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4B2262" w14:textId="37D92677" w:rsidR="00791D0C" w:rsidRDefault="00940719">
      <w:pPr>
        <w:rPr>
          <w:b/>
          <w:bCs/>
          <w:w w:val="150"/>
          <w:sz w:val="56"/>
          <w:szCs w:val="56"/>
          <w:lang w:val="en-GB"/>
        </w:rPr>
      </w:pPr>
      <w:r>
        <w:rPr>
          <w:b/>
          <w:bCs/>
          <w:noProof/>
          <w:sz w:val="56"/>
          <w:szCs w:val="56"/>
          <w:lang w:val="en-GB"/>
        </w:rPr>
        <mc:AlternateContent>
          <mc:Choice Requires="wps">
            <w:drawing>
              <wp:anchor distT="0" distB="0" distL="114300" distR="114300" simplePos="0" relativeHeight="251671552" behindDoc="0" locked="0" layoutInCell="1" allowOverlap="1" wp14:anchorId="11289D71" wp14:editId="6E9BC427">
                <wp:simplePos x="0" y="0"/>
                <wp:positionH relativeFrom="column">
                  <wp:posOffset>-918845</wp:posOffset>
                </wp:positionH>
                <wp:positionV relativeFrom="paragraph">
                  <wp:posOffset>8467634</wp:posOffset>
                </wp:positionV>
                <wp:extent cx="7553325" cy="476250"/>
                <wp:effectExtent l="0" t="0" r="28575" b="19050"/>
                <wp:wrapNone/>
                <wp:docPr id="23" name="Zone de texte 23"/>
                <wp:cNvGraphicFramePr/>
                <a:graphic xmlns:a="http://schemas.openxmlformats.org/drawingml/2006/main">
                  <a:graphicData uri="http://schemas.microsoft.com/office/word/2010/wordprocessingShape">
                    <wps:wsp>
                      <wps:cNvSpPr txBox="1"/>
                      <wps:spPr>
                        <a:xfrm>
                          <a:off x="0" y="0"/>
                          <a:ext cx="7553325" cy="476250"/>
                        </a:xfrm>
                        <a:prstGeom prst="rect">
                          <a:avLst/>
                        </a:prstGeom>
                        <a:noFill/>
                        <a:ln w="6350">
                          <a:solidFill>
                            <a:prstClr val="black"/>
                          </a:solidFill>
                        </a:ln>
                      </wps:spPr>
                      <wps:txbx>
                        <w:txbxContent>
                          <w:p w14:paraId="5E5C2542" w14:textId="5A0D2DF1" w:rsidR="00791D0C" w:rsidRPr="00B76F9C" w:rsidRDefault="00791D0C" w:rsidP="00791D0C">
                            <w:pPr>
                              <w:jc w:val="center"/>
                              <w:rPr>
                                <w:rFonts w:cstheme="minorHAnsi"/>
                                <w:b/>
                                <w:bCs/>
                                <w:color w:val="FFFFFF" w:themeColor="background1"/>
                                <w:sz w:val="52"/>
                                <w:szCs w:val="52"/>
                                <w:lang w:val="fr-CH"/>
                              </w:rPr>
                            </w:pPr>
                            <w:r w:rsidRPr="00B76F9C">
                              <w:rPr>
                                <w:rFonts w:cstheme="minorHAnsi"/>
                                <w:b/>
                                <w:bCs/>
                                <w:color w:val="FFFFFF" w:themeColor="background1"/>
                                <w:sz w:val="52"/>
                                <w:szCs w:val="52"/>
                                <w:lang w:val="fr-CH"/>
                              </w:rPr>
                              <w:t>TIME TO RACE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1289D71" id="_x0000_t202" coordsize="21600,21600" o:spt="202" path="m,l,21600r21600,l21600,xe">
                <v:stroke joinstyle="miter"/>
                <v:path gradientshapeok="t" o:connecttype="rect"/>
              </v:shapetype>
              <v:shape id="Zone de texte 23" o:spid="_x0000_s1026" type="#_x0000_t202" style="position:absolute;margin-left:-72.35pt;margin-top:666.75pt;width:594.75pt;height:37.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" filled="f" strokeweight=".5pt">
                <v:textbox>
                  <w:txbxContent>
                    <w:p w14:paraId="5E5C2542" w14:textId="5A0D2DF1" w:rsidR="00791D0C" w:rsidRPr="00B76F9C" w:rsidRDefault="00791D0C" w:rsidP="00791D0C">
                      <w:pPr>
                        <w:jc w:val="center"/>
                        <w:rPr>
                          <w:rFonts w:cstheme="minorHAnsi"/>
                          <w:b/>
                          <w:bCs/>
                          <w:color w:val="FFFFFF" w:themeColor="background1"/>
                          <w:sz w:val="52"/>
                          <w:szCs w:val="52"/>
                          <w:lang w:val="fr-CH"/>
                        </w:rPr>
                      </w:pPr>
                      <w:r w:rsidRPr="00B76F9C">
                        <w:rPr>
                          <w:rFonts w:cstheme="minorHAnsi"/>
                          <w:b/>
                          <w:bCs/>
                          <w:color w:val="FFFFFF" w:themeColor="background1"/>
                          <w:sz w:val="52"/>
                          <w:szCs w:val="52"/>
                          <w:lang w:val="fr-CH"/>
                        </w:rPr>
                        <w:t>TIME TO RACE</w:t>
                      </w:r>
                    </w:p>
                  </w:txbxContent>
                </v:textbox>
              </v:shape>
            </w:pict>
          </mc:Fallback>
        </mc:AlternateContent>
      </w:r>
      <w:r>
        <w:rPr>
          <w:b/>
          <w:bCs/>
          <w:noProof/>
          <w:sz w:val="56"/>
          <w:szCs w:val="56"/>
          <w:lang w:val="en-GB"/>
        </w:rPr>
        <w:drawing>
          <wp:anchor distT="0" distB="0" distL="114300" distR="114300" simplePos="0" relativeHeight="251667968" behindDoc="0" locked="0" layoutInCell="1" allowOverlap="1" wp14:anchorId="38E708FD" wp14:editId="20A570C9">
            <wp:simplePos x="0" y="0"/>
            <wp:positionH relativeFrom="margin">
              <wp:posOffset>-252095</wp:posOffset>
            </wp:positionH>
            <wp:positionV relativeFrom="paragraph">
              <wp:posOffset>-539750</wp:posOffset>
            </wp:positionV>
            <wp:extent cx="6361310" cy="9286875"/>
            <wp:effectExtent l="0" t="0" r="0"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6361310" cy="92868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12877">
        <w:rPr>
          <w:b/>
          <w:bCs/>
          <w:noProof/>
          <w:sz w:val="56"/>
          <w:szCs w:val="56"/>
          <w:lang w:val="en-GB"/>
        </w:rPr>
        <w:drawing>
          <wp:anchor distT="0" distB="0" distL="114300" distR="114300" simplePos="0" relativeHeight="251662848" behindDoc="0" locked="0" layoutInCell="1" allowOverlap="1" wp14:anchorId="325B1F84" wp14:editId="31357646">
            <wp:simplePos x="0" y="0"/>
            <wp:positionH relativeFrom="column">
              <wp:posOffset>1677035</wp:posOffset>
            </wp:positionH>
            <wp:positionV relativeFrom="paragraph">
              <wp:posOffset>-1045845</wp:posOffset>
            </wp:positionV>
            <wp:extent cx="2382520" cy="1221740"/>
            <wp:effectExtent l="0" t="0" r="0" b="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82520" cy="1221740"/>
                    </a:xfrm>
                    <a:prstGeom prst="rect">
                      <a:avLst/>
                    </a:prstGeom>
                  </pic:spPr>
                </pic:pic>
              </a:graphicData>
            </a:graphic>
            <wp14:sizeRelH relativeFrom="margin">
              <wp14:pctWidth>0</wp14:pctWidth>
            </wp14:sizeRelH>
          </wp:anchor>
        </w:drawing>
      </w:r>
      <w:r w:rsidR="00BB4A29">
        <w:rPr>
          <w:b/>
          <w:bCs/>
          <w:noProof/>
          <w:sz w:val="56"/>
          <w:szCs w:val="56"/>
          <w:lang w:val="en-GB"/>
        </w:rPr>
        <mc:AlternateContent>
          <mc:Choice Requires="wps">
            <w:drawing>
              <wp:anchor distT="0" distB="0" distL="114300" distR="114300" simplePos="0" relativeHeight="251660800" behindDoc="0" locked="0" layoutInCell="1" allowOverlap="1" wp14:anchorId="27165A20" wp14:editId="67DFA9D1">
                <wp:simplePos x="0" y="0"/>
                <wp:positionH relativeFrom="column">
                  <wp:posOffset>-881866</wp:posOffset>
                </wp:positionH>
                <wp:positionV relativeFrom="paragraph">
                  <wp:posOffset>-1350646</wp:posOffset>
                </wp:positionV>
                <wp:extent cx="7763436" cy="10829365"/>
                <wp:effectExtent l="0" t="0" r="9525" b="0"/>
                <wp:wrapNone/>
                <wp:docPr id="20" name="Rectangle 20"/>
                <wp:cNvGraphicFramePr/>
                <a:graphic xmlns:a="http://schemas.openxmlformats.org/drawingml/2006/main">
                  <a:graphicData uri="http://schemas.microsoft.com/office/word/2010/wordprocessingShape">
                    <wps:wsp>
                      <wps:cNvSpPr/>
                      <wps:spPr>
                        <a:xfrm>
                          <a:off x="0" y="0"/>
                          <a:ext cx="7763436" cy="10829365"/>
                        </a:xfrm>
                        <a:prstGeom prst="rect">
                          <a:avLst/>
                        </a:prstGeom>
                        <a:solidFill>
                          <a:sysClr val="windowText" lastClr="000000"/>
                        </a:solidFill>
                        <a:ln w="12700" cap="flat" cmpd="sng" algn="ctr">
                          <a:noFill/>
                          <a:prstDash val="solid"/>
                          <a:miter lim="800000"/>
                        </a:ln>
                        <a:effectLst/>
                      </wps:spPr>
                      <wps:txbx>
                        <w:txbxContent>
                          <w:p w14:paraId="4551EACD" w14:textId="6DB65BBC" w:rsidR="000145F3" w:rsidRPr="000145F3" w:rsidRDefault="000145F3" w:rsidP="000145F3">
                            <w:pPr>
                              <w:jc w:val="center"/>
                              <w:rPr>
                                <w:lang w:val="fr-CH"/>
                              </w:rPr>
                            </w:pPr>
                            <w:r>
                              <w:rPr>
                                <w:lang w:val="fr-CH"/>
                              </w:rPr>
                              <w:t>00</w:t>
                            </w:r>
                          </w:p>
                          <w:p w14:paraId="25879F6F" w14:textId="77777777" w:rsidR="00453A48" w:rsidRDefault="00453A48"/>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165A20" id="Rectangle 20" o:spid="_x0000_s1027" style="position:absolute;margin-left:-69.45pt;margin-top:-106.35pt;width:611.3pt;height:85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" fillcolor="windowText" stroked="f" strokeweight="1pt">
                <v:textbox>
                  <w:txbxContent>
                    <w:p w14:paraId="4551EACD" w14:textId="6DB65BBC" w:rsidR="000145F3" w:rsidRPr="000145F3" w:rsidRDefault="000145F3" w:rsidP="000145F3">
                      <w:pPr>
                        <w:jc w:val="center"/>
                        <w:rPr>
                          <w:lang w:val="fr-CH"/>
                        </w:rPr>
                      </w:pPr>
                      <w:r>
                        <w:rPr>
                          <w:lang w:val="fr-CH"/>
                        </w:rPr>
                        <w:t>00</w:t>
                      </w:r>
                    </w:p>
                    <w:p w14:paraId="25879F6F" w14:textId="77777777" w:rsidR="00453A48" w:rsidRDefault="00453A48"/>
                  </w:txbxContent>
                </v:textbox>
              </v:rect>
            </w:pict>
          </mc:Fallback>
        </mc:AlternateContent>
      </w:r>
      <w:r w:rsidR="00791D0C">
        <w:rPr>
          <w:b/>
          <w:bCs/>
          <w:w w:val="150"/>
          <w:sz w:val="56"/>
          <w:szCs w:val="56"/>
          <w:lang w:val="en-GB"/>
        </w:rPr>
        <w:br w:type="page"/>
      </w:r>
    </w:p>
    <w:p w14:paraId="2984F905" w14:textId="02CC177C" w:rsidR="00AB7E24" w:rsidRPr="005377D4" w:rsidRDefault="00AB7E24" w:rsidP="005377D4">
      <w:pPr>
        <w:spacing w:after="240" w:line="240" w:lineRule="auto"/>
        <w:jc w:val="center"/>
        <w:rPr>
          <w:b/>
          <w:bCs/>
          <w:w w:val="150"/>
          <w:sz w:val="56"/>
          <w:szCs w:val="56"/>
          <w:lang w:val="en-GB"/>
        </w:rPr>
      </w:pPr>
      <w:r w:rsidRPr="00E102A8">
        <w:rPr>
          <w:b/>
          <w:bCs/>
          <w:w w:val="150"/>
          <w:sz w:val="56"/>
          <w:szCs w:val="56"/>
          <w:lang w:val="en-GB"/>
        </w:rPr>
        <w:lastRenderedPageBreak/>
        <w:t>TIME TO RACE</w:t>
      </w:r>
    </w:p>
    <w:p w14:paraId="60EF8321" w14:textId="77777777" w:rsidR="00F950A5" w:rsidRDefault="0084575A" w:rsidP="00DB0DFB">
      <w:pPr>
        <w:spacing w:after="0" w:line="240" w:lineRule="auto"/>
        <w:jc w:val="center"/>
        <w:rPr>
          <w:rFonts w:cstheme="minorHAnsi"/>
          <w:sz w:val="32"/>
          <w:szCs w:val="32"/>
          <w:lang w:val="en-GB"/>
        </w:rPr>
      </w:pPr>
      <w:r w:rsidRPr="0084575A">
        <w:rPr>
          <w:rFonts w:cstheme="minorHAnsi"/>
          <w:sz w:val="32"/>
          <w:szCs w:val="32"/>
          <w:lang w:val="en-GB"/>
        </w:rPr>
        <w:t xml:space="preserve">“A collector’s item must be unique by definition. </w:t>
      </w:r>
    </w:p>
    <w:p w14:paraId="5308CA17" w14:textId="4A9F6B98" w:rsidR="0084575A" w:rsidRPr="0084575A" w:rsidRDefault="0084575A" w:rsidP="00DB0DFB">
      <w:pPr>
        <w:spacing w:after="0" w:line="240" w:lineRule="auto"/>
        <w:jc w:val="center"/>
        <w:rPr>
          <w:rFonts w:cstheme="minorHAnsi"/>
          <w:sz w:val="32"/>
          <w:szCs w:val="32"/>
          <w:lang w:val="en-GB"/>
        </w:rPr>
      </w:pPr>
      <w:r w:rsidRPr="0084575A">
        <w:rPr>
          <w:rFonts w:cstheme="minorHAnsi"/>
          <w:sz w:val="32"/>
          <w:szCs w:val="32"/>
          <w:lang w:val="en-GB"/>
        </w:rPr>
        <w:t>There could never be two identical TIME TO RACE timepieces.”</w:t>
      </w:r>
    </w:p>
    <w:p w14:paraId="0A146B48" w14:textId="77777777" w:rsidR="0084575A" w:rsidRPr="0084575A" w:rsidRDefault="0084575A" w:rsidP="00DB0DFB">
      <w:pPr>
        <w:spacing w:after="0" w:line="240" w:lineRule="auto"/>
        <w:jc w:val="center"/>
        <w:rPr>
          <w:rFonts w:cstheme="minorHAnsi"/>
          <w:color w:val="000000" w:themeColor="text1"/>
          <w:sz w:val="32"/>
          <w:szCs w:val="32"/>
        </w:rPr>
      </w:pPr>
      <w:r w:rsidRPr="0084575A">
        <w:rPr>
          <w:rFonts w:cstheme="minorHAnsi"/>
          <w:color w:val="000000" w:themeColor="text1"/>
          <w:sz w:val="32"/>
          <w:szCs w:val="32"/>
        </w:rPr>
        <w:t>Jean-Marie Schaller, CEO &amp; Creative Director</w:t>
      </w:r>
    </w:p>
    <w:p w14:paraId="5D9A9748" w14:textId="77777777" w:rsidR="002844F8" w:rsidRPr="0084575A" w:rsidRDefault="002844F8" w:rsidP="002844F8">
      <w:pPr>
        <w:jc w:val="center"/>
        <w:rPr>
          <w:rFonts w:cstheme="minorHAnsi"/>
          <w:color w:val="000000" w:themeColor="text1"/>
          <w:sz w:val="16"/>
          <w:szCs w:val="16"/>
        </w:rPr>
      </w:pPr>
    </w:p>
    <w:p w14:paraId="41B6A01E" w14:textId="463088B4" w:rsidR="008B0FBF" w:rsidRPr="00DB0DFB" w:rsidRDefault="0084575A" w:rsidP="00DB0DFB">
      <w:pPr>
        <w:spacing w:after="0" w:line="240" w:lineRule="auto"/>
        <w:jc w:val="both"/>
        <w:rPr>
          <w:rFonts w:cstheme="minorHAnsi"/>
          <w:b/>
          <w:bCs/>
          <w:i/>
          <w:iCs/>
          <w:color w:val="000000" w:themeColor="text1"/>
          <w:sz w:val="28"/>
          <w:szCs w:val="28"/>
          <w:lang w:val="en-US"/>
        </w:rPr>
      </w:pPr>
      <w:r w:rsidRPr="00DB0DFB">
        <w:rPr>
          <w:rFonts w:cstheme="minorHAnsi"/>
          <w:b/>
          <w:bCs/>
          <w:i/>
          <w:iCs/>
          <w:color w:val="000000" w:themeColor="text1"/>
          <w:sz w:val="28"/>
          <w:szCs w:val="28"/>
          <w:lang w:val="en-US"/>
        </w:rPr>
        <w:t xml:space="preserve">Unique </w:t>
      </w:r>
      <w:proofErr w:type="spellStart"/>
      <w:r w:rsidRPr="00DB0DFB">
        <w:rPr>
          <w:rFonts w:cstheme="minorHAnsi"/>
          <w:b/>
          <w:bCs/>
          <w:i/>
          <w:iCs/>
          <w:color w:val="000000" w:themeColor="text1"/>
          <w:sz w:val="28"/>
          <w:szCs w:val="28"/>
          <w:lang w:val="en-US"/>
        </w:rPr>
        <w:t>personnalisation</w:t>
      </w:r>
      <w:proofErr w:type="spellEnd"/>
      <w:r w:rsidRPr="00DB0DFB">
        <w:rPr>
          <w:rFonts w:cstheme="minorHAnsi"/>
          <w:b/>
          <w:bCs/>
          <w:i/>
          <w:iCs/>
          <w:color w:val="000000" w:themeColor="text1"/>
          <w:sz w:val="28"/>
          <w:szCs w:val="28"/>
          <w:lang w:val="en-US"/>
        </w:rPr>
        <w:t xml:space="preserve"> </w:t>
      </w:r>
    </w:p>
    <w:p w14:paraId="6A92BFB6" w14:textId="3B902BB8" w:rsidR="006B07FC" w:rsidRPr="00413097" w:rsidRDefault="0084575A" w:rsidP="00DB0DFB">
      <w:pPr>
        <w:spacing w:after="0" w:line="240" w:lineRule="auto"/>
        <w:jc w:val="both"/>
        <w:rPr>
          <w:rFonts w:cstheme="minorHAnsi"/>
          <w:color w:val="000000" w:themeColor="text1"/>
          <w:sz w:val="24"/>
          <w:szCs w:val="24"/>
          <w:lang w:val="en-US"/>
        </w:rPr>
      </w:pPr>
      <w:r w:rsidRPr="00413097">
        <w:rPr>
          <w:rFonts w:cstheme="minorHAnsi"/>
          <w:color w:val="000000" w:themeColor="text1"/>
          <w:sz w:val="24"/>
          <w:szCs w:val="24"/>
          <w:lang w:val="en-US"/>
        </w:rPr>
        <w:t xml:space="preserve">TIME TO RACE is not a limited series, but rather a </w:t>
      </w:r>
      <w:r w:rsidR="00413097">
        <w:rPr>
          <w:rFonts w:cstheme="minorHAnsi"/>
          <w:color w:val="000000" w:themeColor="text1"/>
          <w:sz w:val="24"/>
          <w:szCs w:val="24"/>
          <w:lang w:val="en-US"/>
        </w:rPr>
        <w:t>collection</w:t>
      </w:r>
      <w:r w:rsidRPr="00413097">
        <w:rPr>
          <w:rFonts w:cstheme="minorHAnsi"/>
          <w:color w:val="000000" w:themeColor="text1"/>
          <w:sz w:val="24"/>
          <w:szCs w:val="24"/>
          <w:lang w:val="en-US"/>
        </w:rPr>
        <w:t xml:space="preserve"> of unique pieces. This means that the collectors will be able to </w:t>
      </w:r>
      <w:proofErr w:type="spellStart"/>
      <w:r w:rsidRPr="00413097">
        <w:rPr>
          <w:rFonts w:cstheme="minorHAnsi"/>
          <w:color w:val="000000" w:themeColor="text1"/>
          <w:sz w:val="24"/>
          <w:szCs w:val="24"/>
          <w:lang w:val="en-US"/>
        </w:rPr>
        <w:t>personalise</w:t>
      </w:r>
      <w:proofErr w:type="spellEnd"/>
      <w:r w:rsidRPr="00413097">
        <w:rPr>
          <w:rFonts w:cstheme="minorHAnsi"/>
          <w:color w:val="000000" w:themeColor="text1"/>
          <w:sz w:val="24"/>
          <w:szCs w:val="24"/>
          <w:lang w:val="en-US"/>
        </w:rPr>
        <w:t xml:space="preserve"> their watches individually by choosing a number – that is, their lucky number made up one or two numerals. It will be displayed at the front of the watch together with a </w:t>
      </w:r>
      <w:proofErr w:type="spellStart"/>
      <w:r w:rsidRPr="00413097">
        <w:rPr>
          <w:rFonts w:cstheme="minorHAnsi"/>
          <w:color w:val="000000" w:themeColor="text1"/>
          <w:sz w:val="24"/>
          <w:szCs w:val="24"/>
          <w:lang w:val="en-US"/>
        </w:rPr>
        <w:t>colour</w:t>
      </w:r>
      <w:proofErr w:type="spellEnd"/>
      <w:r w:rsidRPr="00413097">
        <w:rPr>
          <w:rFonts w:cstheme="minorHAnsi"/>
          <w:color w:val="000000" w:themeColor="text1"/>
          <w:sz w:val="24"/>
          <w:szCs w:val="24"/>
          <w:lang w:val="en-US"/>
        </w:rPr>
        <w:t xml:space="preserve"> code. In other words, when you acquire a TIME TO RACE, you will be sure you have a watch that was made for you, exclusively.</w:t>
      </w:r>
    </w:p>
    <w:p w14:paraId="3AFA5626" w14:textId="5A37817E" w:rsidR="006B07FC" w:rsidRPr="006B07FC" w:rsidRDefault="006B07FC" w:rsidP="006B07FC">
      <w:pPr>
        <w:spacing w:after="0" w:line="240" w:lineRule="auto"/>
        <w:jc w:val="center"/>
        <w:rPr>
          <w:rFonts w:cstheme="minorHAnsi"/>
          <w:color w:val="000000" w:themeColor="text1"/>
          <w:sz w:val="24"/>
          <w:szCs w:val="24"/>
        </w:rPr>
      </w:pPr>
      <w:r>
        <w:rPr>
          <w:rFonts w:cstheme="minorHAnsi"/>
          <w:noProof/>
          <w:color w:val="000000" w:themeColor="text1"/>
          <w:sz w:val="24"/>
          <w:szCs w:val="24"/>
        </w:rPr>
        <w:drawing>
          <wp:inline distT="0" distB="0" distL="0" distR="0" wp14:anchorId="3B3B1FA0" wp14:editId="1ECBF88C">
            <wp:extent cx="4519583" cy="561975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9519" b="5331"/>
                    <a:stretch/>
                  </pic:blipFill>
                  <pic:spPr bwMode="auto">
                    <a:xfrm>
                      <a:off x="0" y="0"/>
                      <a:ext cx="4542927" cy="5648777"/>
                    </a:xfrm>
                    <a:prstGeom prst="rect">
                      <a:avLst/>
                    </a:prstGeom>
                    <a:noFill/>
                    <a:ln>
                      <a:noFill/>
                    </a:ln>
                    <a:extLst>
                      <a:ext uri="{53640926-AAD7-44D8-BBD7-CCE9431645EC}">
                        <a14:shadowObscured xmlns:a14="http://schemas.microsoft.com/office/drawing/2010/main"/>
                      </a:ext>
                    </a:extLst>
                  </pic:spPr>
                </pic:pic>
              </a:graphicData>
            </a:graphic>
          </wp:inline>
        </w:drawing>
      </w:r>
    </w:p>
    <w:p w14:paraId="449477AD" w14:textId="77777777" w:rsidR="0084575A" w:rsidRDefault="0084575A" w:rsidP="00DB0DFB">
      <w:pPr>
        <w:spacing w:after="0" w:line="240" w:lineRule="auto"/>
        <w:jc w:val="both"/>
        <w:rPr>
          <w:rFonts w:cstheme="minorHAnsi"/>
          <w:b/>
          <w:bCs/>
          <w:i/>
          <w:iCs/>
          <w:sz w:val="28"/>
          <w:szCs w:val="28"/>
          <w:lang w:val="en-GB"/>
        </w:rPr>
      </w:pPr>
      <w:r w:rsidRPr="0084575A">
        <w:rPr>
          <w:rFonts w:cstheme="minorHAnsi"/>
          <w:b/>
          <w:bCs/>
          <w:i/>
          <w:iCs/>
          <w:sz w:val="28"/>
          <w:szCs w:val="28"/>
          <w:lang w:val="en-GB"/>
        </w:rPr>
        <w:lastRenderedPageBreak/>
        <w:t xml:space="preserve">SILVER WINNER | A tribute to the pioneers </w:t>
      </w:r>
    </w:p>
    <w:p w14:paraId="4F0E1A63" w14:textId="443C2DD5" w:rsidR="0084575A" w:rsidRDefault="0084575A" w:rsidP="00DB0DFB">
      <w:pPr>
        <w:spacing w:after="0" w:line="240" w:lineRule="auto"/>
        <w:jc w:val="both"/>
        <w:rPr>
          <w:rFonts w:cstheme="minorHAnsi"/>
          <w:sz w:val="24"/>
          <w:szCs w:val="24"/>
          <w:lang w:val="en-GB"/>
        </w:rPr>
      </w:pPr>
      <w:r w:rsidRPr="0084575A">
        <w:rPr>
          <w:rFonts w:cstheme="minorHAnsi"/>
          <w:sz w:val="24"/>
          <w:szCs w:val="24"/>
          <w:lang w:val="en-GB"/>
        </w:rPr>
        <w:t>This year, we have added a new and unique model called Silver Winner to the three iconic colours from the world of motorsport, which are Racing Green, Rosso Corsa and Bleu de France. These colours have been specifically selected because they represent the most legendary cars. National colours were assigned from the very first car races until the end of the 1960s. This tradition endures to this day in the collective imagination. The Silver Winner creation comes with a silver tint and a red number. It evokes German racing cars.</w:t>
      </w:r>
    </w:p>
    <w:p w14:paraId="53B73093" w14:textId="77777777" w:rsidR="00DB0DFB" w:rsidRPr="0084575A" w:rsidRDefault="00DB0DFB" w:rsidP="00DB0DFB">
      <w:pPr>
        <w:spacing w:after="0" w:line="240" w:lineRule="auto"/>
        <w:jc w:val="both"/>
        <w:rPr>
          <w:rFonts w:cstheme="minorHAnsi"/>
          <w:sz w:val="24"/>
          <w:szCs w:val="24"/>
          <w:lang w:val="en-GB"/>
        </w:rPr>
      </w:pPr>
    </w:p>
    <w:p w14:paraId="48CE934C" w14:textId="07289E0D" w:rsidR="0084575A" w:rsidRPr="0084575A" w:rsidRDefault="0084575A" w:rsidP="00DB0DFB">
      <w:pPr>
        <w:spacing w:after="0" w:line="240" w:lineRule="auto"/>
        <w:jc w:val="both"/>
        <w:rPr>
          <w:rFonts w:cstheme="minorHAnsi"/>
          <w:b/>
          <w:bCs/>
          <w:i/>
          <w:iCs/>
          <w:sz w:val="28"/>
          <w:szCs w:val="28"/>
          <w:lang w:val="en-GB"/>
        </w:rPr>
      </w:pPr>
      <w:r w:rsidRPr="0084575A">
        <w:rPr>
          <w:rFonts w:cstheme="minorHAnsi"/>
          <w:b/>
          <w:bCs/>
          <w:i/>
          <w:iCs/>
          <w:sz w:val="28"/>
          <w:szCs w:val="28"/>
          <w:lang w:val="en-GB"/>
        </w:rPr>
        <w:t xml:space="preserve">ORANGE PAPAYA | The captivating inspiration from </w:t>
      </w:r>
      <w:proofErr w:type="spellStart"/>
      <w:r w:rsidRPr="0084575A">
        <w:rPr>
          <w:rFonts w:cstheme="minorHAnsi"/>
          <w:b/>
          <w:bCs/>
          <w:i/>
          <w:iCs/>
          <w:sz w:val="28"/>
          <w:szCs w:val="28"/>
          <w:lang w:val="en-GB"/>
        </w:rPr>
        <w:t>hypercars</w:t>
      </w:r>
      <w:proofErr w:type="spellEnd"/>
    </w:p>
    <w:p w14:paraId="7B3D4558" w14:textId="6F15F60D" w:rsidR="0084575A" w:rsidRDefault="0084575A" w:rsidP="00DB0DFB">
      <w:pPr>
        <w:spacing w:after="0" w:line="240" w:lineRule="auto"/>
        <w:jc w:val="both"/>
        <w:rPr>
          <w:rFonts w:cstheme="minorHAnsi"/>
          <w:sz w:val="24"/>
          <w:szCs w:val="24"/>
          <w:lang w:val="en-GB"/>
        </w:rPr>
      </w:pPr>
      <w:r w:rsidRPr="0084575A">
        <w:rPr>
          <w:rFonts w:cstheme="minorHAnsi"/>
          <w:sz w:val="24"/>
          <w:szCs w:val="24"/>
          <w:lang w:val="en-GB"/>
        </w:rPr>
        <w:t xml:space="preserve">The TIME TO RACE models use vibrant and eye-catching colours. The latest creation, Orange Papaya, features bright orange with a blue number that recalls speed and performance, complementing the famous Lime Green, a tangy green that exudes power and sportiness. These two new hues give each TIME TO RACE piece a distinctive, contemporary note inspired by the dynamic and edgy aesthetics of </w:t>
      </w:r>
      <w:proofErr w:type="spellStart"/>
      <w:r w:rsidRPr="0084575A">
        <w:rPr>
          <w:rFonts w:cstheme="minorHAnsi"/>
          <w:sz w:val="24"/>
          <w:szCs w:val="24"/>
          <w:lang w:val="en-GB"/>
        </w:rPr>
        <w:t>hypercars</w:t>
      </w:r>
      <w:proofErr w:type="spellEnd"/>
      <w:r w:rsidRPr="0084575A">
        <w:rPr>
          <w:rFonts w:cstheme="minorHAnsi"/>
          <w:sz w:val="24"/>
          <w:szCs w:val="24"/>
          <w:lang w:val="en-GB"/>
        </w:rPr>
        <w:t>.</w:t>
      </w:r>
    </w:p>
    <w:p w14:paraId="388D545F" w14:textId="77777777" w:rsidR="00DB0DFB" w:rsidRPr="0084575A" w:rsidRDefault="00DB0DFB" w:rsidP="00DB0DFB">
      <w:pPr>
        <w:spacing w:after="0" w:line="240" w:lineRule="auto"/>
        <w:jc w:val="both"/>
        <w:rPr>
          <w:rFonts w:cstheme="minorHAnsi"/>
          <w:sz w:val="24"/>
          <w:szCs w:val="24"/>
          <w:lang w:val="en-GB"/>
        </w:rPr>
      </w:pPr>
    </w:p>
    <w:p w14:paraId="0CDC8FD4" w14:textId="77777777" w:rsidR="0084575A" w:rsidRPr="0084575A" w:rsidRDefault="0084575A" w:rsidP="00DB0DFB">
      <w:pPr>
        <w:spacing w:after="0" w:line="240" w:lineRule="auto"/>
        <w:jc w:val="both"/>
        <w:rPr>
          <w:rFonts w:cstheme="minorHAnsi"/>
          <w:b/>
          <w:bCs/>
          <w:i/>
          <w:iCs/>
          <w:sz w:val="28"/>
          <w:szCs w:val="28"/>
          <w:lang w:val="en-GB"/>
        </w:rPr>
      </w:pPr>
      <w:r w:rsidRPr="0084575A">
        <w:rPr>
          <w:rFonts w:cstheme="minorHAnsi"/>
          <w:b/>
          <w:bCs/>
          <w:i/>
          <w:iCs/>
          <w:sz w:val="28"/>
          <w:szCs w:val="28"/>
          <w:lang w:val="en-GB"/>
        </w:rPr>
        <w:t>The true destiny of the chronograph</w:t>
      </w:r>
    </w:p>
    <w:p w14:paraId="0486759C" w14:textId="1A63AE12" w:rsidR="0084575A" w:rsidRDefault="0084575A" w:rsidP="0084575A">
      <w:pPr>
        <w:spacing w:after="120" w:line="276" w:lineRule="auto"/>
        <w:jc w:val="both"/>
        <w:rPr>
          <w:rFonts w:cstheme="minorHAnsi"/>
          <w:sz w:val="24"/>
          <w:szCs w:val="24"/>
          <w:lang w:val="en-GB"/>
        </w:rPr>
      </w:pPr>
      <w:r w:rsidRPr="0084575A">
        <w:rPr>
          <w:rFonts w:cstheme="minorHAnsi"/>
          <w:sz w:val="24"/>
          <w:szCs w:val="24"/>
          <w:lang w:val="en-GB"/>
        </w:rPr>
        <w:t>Of all the complications, the chronograph is the most useful one in the modern world. In sports, the chronograph is the final judge. It determines which driver has completed the lap fastest. The TIME TO RACE collection thrusts itself into this realm of gentleman drivers and also embodies the beauty of motorsport, that unique feeling of man and machine fusing.</w:t>
      </w:r>
    </w:p>
    <w:p w14:paraId="7D19AF6B" w14:textId="77777777" w:rsidR="0084575A" w:rsidRPr="0084575A" w:rsidRDefault="0084575A" w:rsidP="0084575A">
      <w:pPr>
        <w:spacing w:after="120" w:line="276" w:lineRule="auto"/>
        <w:jc w:val="both"/>
        <w:rPr>
          <w:rFonts w:cstheme="minorHAnsi"/>
          <w:sz w:val="24"/>
          <w:szCs w:val="24"/>
          <w:lang w:val="en-GB"/>
        </w:rPr>
      </w:pPr>
    </w:p>
    <w:p w14:paraId="31AA677A" w14:textId="1DD7ABB7" w:rsidR="006B07FC" w:rsidRDefault="00BD5E9B" w:rsidP="00BD5E9B">
      <w:pPr>
        <w:spacing w:after="0" w:line="0" w:lineRule="atLeast"/>
        <w:jc w:val="center"/>
        <w:rPr>
          <w:sz w:val="24"/>
          <w:szCs w:val="24"/>
          <w:lang w:val="fr-CH"/>
        </w:rPr>
      </w:pPr>
      <w:r>
        <w:rPr>
          <w:noProof/>
        </w:rPr>
        <w:drawing>
          <wp:inline distT="0" distB="0" distL="0" distR="0" wp14:anchorId="48327786" wp14:editId="048CF970">
            <wp:extent cx="5467335" cy="3648075"/>
            <wp:effectExtent l="0" t="0" r="635" b="0"/>
            <wp:docPr id="14" name="Image 14" descr="Une image contenant personne, regarder, pied&#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personne, regarder, pied&#10;&#10;Description générée automatiquement"/>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31318" cy="3690768"/>
                    </a:xfrm>
                    <a:prstGeom prst="rect">
                      <a:avLst/>
                    </a:prstGeom>
                    <a:noFill/>
                    <a:ln>
                      <a:noFill/>
                    </a:ln>
                  </pic:spPr>
                </pic:pic>
              </a:graphicData>
            </a:graphic>
          </wp:inline>
        </w:drawing>
      </w:r>
    </w:p>
    <w:p w14:paraId="75E33B35" w14:textId="77777777" w:rsidR="00BD5E9B" w:rsidRPr="00BD5E9B" w:rsidRDefault="00BD5E9B" w:rsidP="00BD5E9B">
      <w:pPr>
        <w:spacing w:after="0" w:line="0" w:lineRule="atLeast"/>
        <w:jc w:val="center"/>
        <w:rPr>
          <w:sz w:val="24"/>
          <w:szCs w:val="24"/>
          <w:lang w:val="fr-CH"/>
        </w:rPr>
      </w:pPr>
    </w:p>
    <w:p w14:paraId="340CB8DF" w14:textId="6B1734FC" w:rsidR="0084575A" w:rsidRPr="00413097" w:rsidRDefault="0084575A" w:rsidP="00DB0DFB">
      <w:pPr>
        <w:spacing w:after="0" w:line="240" w:lineRule="auto"/>
        <w:rPr>
          <w:rFonts w:cstheme="minorHAnsi"/>
          <w:b/>
          <w:bCs/>
          <w:i/>
          <w:iCs/>
          <w:color w:val="000000" w:themeColor="text1"/>
          <w:sz w:val="28"/>
          <w:szCs w:val="28"/>
          <w:lang w:val="en-US"/>
        </w:rPr>
      </w:pPr>
      <w:r w:rsidRPr="00413097">
        <w:rPr>
          <w:rFonts w:cstheme="minorHAnsi"/>
          <w:b/>
          <w:bCs/>
          <w:i/>
          <w:iCs/>
          <w:color w:val="000000" w:themeColor="text1"/>
          <w:sz w:val="28"/>
          <w:szCs w:val="28"/>
          <w:lang w:val="en-US"/>
        </w:rPr>
        <w:br w:type="page"/>
      </w:r>
      <w:r w:rsidRPr="00413097">
        <w:rPr>
          <w:rFonts w:cstheme="minorHAnsi"/>
          <w:b/>
          <w:bCs/>
          <w:i/>
          <w:iCs/>
          <w:color w:val="000000" w:themeColor="text1"/>
          <w:sz w:val="28"/>
          <w:szCs w:val="28"/>
          <w:lang w:val="en-US"/>
        </w:rPr>
        <w:lastRenderedPageBreak/>
        <w:t xml:space="preserve">A powerful creation and a new spectacle </w:t>
      </w:r>
    </w:p>
    <w:p w14:paraId="799F2102" w14:textId="77777777" w:rsidR="0084575A" w:rsidRPr="00413097" w:rsidRDefault="0084575A" w:rsidP="00DB0DFB">
      <w:pPr>
        <w:spacing w:after="0" w:line="240" w:lineRule="auto"/>
        <w:jc w:val="both"/>
        <w:rPr>
          <w:rFonts w:cstheme="minorHAnsi"/>
          <w:color w:val="000000" w:themeColor="text1"/>
          <w:sz w:val="24"/>
          <w:szCs w:val="24"/>
          <w:lang w:val="en-US"/>
        </w:rPr>
      </w:pPr>
      <w:r w:rsidRPr="00413097">
        <w:rPr>
          <w:rFonts w:cstheme="minorHAnsi"/>
          <w:color w:val="000000" w:themeColor="text1"/>
          <w:sz w:val="24"/>
          <w:szCs w:val="24"/>
          <w:lang w:val="en-US"/>
        </w:rPr>
        <w:t>The complex chronograph mechanism is fully visible on the dial side and appears in a new light. One reason is that the domed sapphire crystal, which extends beyond the case, was purposely chosen to reveal more of the timepiece. Gazing at it in profile reveals a spectacle never seen before.</w:t>
      </w:r>
    </w:p>
    <w:p w14:paraId="42B838F9" w14:textId="005936FC" w:rsidR="005D42AA" w:rsidRPr="006F5084" w:rsidRDefault="00480606" w:rsidP="0084575A">
      <w:pPr>
        <w:spacing w:after="240"/>
        <w:jc w:val="both"/>
        <w:rPr>
          <w:rFonts w:cstheme="minorHAnsi"/>
          <w:color w:val="000000" w:themeColor="text1"/>
          <w:sz w:val="24"/>
          <w:szCs w:val="24"/>
        </w:rPr>
      </w:pPr>
      <w:r>
        <w:rPr>
          <w:rFonts w:cstheme="minorHAnsi"/>
          <w:noProof/>
          <w:color w:val="000000" w:themeColor="text1"/>
          <w:sz w:val="24"/>
          <w:szCs w:val="24"/>
        </w:rPr>
        <w:drawing>
          <wp:inline distT="0" distB="0" distL="0" distR="0" wp14:anchorId="5F499748" wp14:editId="4446D774">
            <wp:extent cx="6026294" cy="4524375"/>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34786" cy="4530751"/>
                    </a:xfrm>
                    <a:prstGeom prst="rect">
                      <a:avLst/>
                    </a:prstGeom>
                    <a:noFill/>
                    <a:ln>
                      <a:noFill/>
                    </a:ln>
                  </pic:spPr>
                </pic:pic>
              </a:graphicData>
            </a:graphic>
          </wp:inline>
        </w:drawing>
      </w:r>
    </w:p>
    <w:p w14:paraId="42A8B419" w14:textId="77777777" w:rsidR="00DB0DFB" w:rsidRDefault="00DB0DFB" w:rsidP="00DB0DFB">
      <w:pPr>
        <w:spacing w:after="0" w:line="240" w:lineRule="auto"/>
        <w:jc w:val="both"/>
        <w:rPr>
          <w:rFonts w:cstheme="minorHAnsi"/>
          <w:b/>
          <w:bCs/>
          <w:i/>
          <w:iCs/>
          <w:sz w:val="28"/>
          <w:szCs w:val="28"/>
          <w:lang w:val="en-GB"/>
        </w:rPr>
      </w:pPr>
    </w:p>
    <w:p w14:paraId="5BA9BCDA" w14:textId="6CC452C8" w:rsidR="0084575A" w:rsidRPr="0084575A" w:rsidRDefault="0084575A" w:rsidP="00DB0DFB">
      <w:pPr>
        <w:spacing w:after="0" w:line="240" w:lineRule="auto"/>
        <w:jc w:val="both"/>
        <w:rPr>
          <w:rFonts w:cstheme="minorHAnsi"/>
          <w:b/>
          <w:bCs/>
          <w:i/>
          <w:iCs/>
          <w:sz w:val="28"/>
          <w:szCs w:val="28"/>
          <w:lang w:val="en-GB"/>
        </w:rPr>
      </w:pPr>
      <w:r w:rsidRPr="0084575A">
        <w:rPr>
          <w:rFonts w:cstheme="minorHAnsi"/>
          <w:b/>
          <w:bCs/>
          <w:i/>
          <w:iCs/>
          <w:sz w:val="28"/>
          <w:szCs w:val="28"/>
          <w:lang w:val="en-GB"/>
        </w:rPr>
        <w:t xml:space="preserve">The racing spirit </w:t>
      </w:r>
    </w:p>
    <w:p w14:paraId="19BEE51E" w14:textId="39DC05BC" w:rsidR="0084575A" w:rsidRDefault="0084575A" w:rsidP="00DB0DFB">
      <w:pPr>
        <w:spacing w:after="0" w:line="240" w:lineRule="auto"/>
        <w:jc w:val="both"/>
        <w:rPr>
          <w:rFonts w:cstheme="minorHAnsi"/>
          <w:sz w:val="24"/>
          <w:szCs w:val="24"/>
          <w:lang w:val="en-GB"/>
        </w:rPr>
      </w:pPr>
      <w:r w:rsidRPr="0084575A">
        <w:rPr>
          <w:rFonts w:cstheme="minorHAnsi"/>
          <w:sz w:val="24"/>
          <w:szCs w:val="24"/>
          <w:lang w:val="en-GB"/>
        </w:rPr>
        <w:t>Exploring aerodynamics for the TIME TO RACE lines has produced a style that expresses the spirit of competition.</w:t>
      </w:r>
    </w:p>
    <w:p w14:paraId="48D4CD05" w14:textId="77777777" w:rsidR="00DB0DFB" w:rsidRPr="0084575A" w:rsidRDefault="00DB0DFB" w:rsidP="00DB0DFB">
      <w:pPr>
        <w:spacing w:after="0" w:line="240" w:lineRule="auto"/>
        <w:jc w:val="both"/>
        <w:rPr>
          <w:rFonts w:cstheme="minorHAnsi"/>
          <w:sz w:val="24"/>
          <w:szCs w:val="24"/>
          <w:lang w:val="en-GB"/>
        </w:rPr>
      </w:pPr>
    </w:p>
    <w:p w14:paraId="4B687548" w14:textId="5D11FD38" w:rsidR="0084575A" w:rsidRDefault="0084575A" w:rsidP="00DB0DFB">
      <w:pPr>
        <w:spacing w:after="0" w:line="240" w:lineRule="auto"/>
        <w:jc w:val="both"/>
        <w:rPr>
          <w:rFonts w:cstheme="minorHAnsi"/>
          <w:sz w:val="24"/>
          <w:szCs w:val="24"/>
          <w:lang w:val="en-GB"/>
        </w:rPr>
      </w:pPr>
      <w:r w:rsidRPr="0084575A">
        <w:rPr>
          <w:rFonts w:cstheme="minorHAnsi"/>
          <w:sz w:val="24"/>
          <w:szCs w:val="24"/>
          <w:lang w:val="en-GB"/>
        </w:rPr>
        <w:t>The domed sapphire crystal was developed specially to highlight the column wheel mechanism. It’s an ingenious and novel concept that resulted in a new kind of flange, one that is no longer connected with the sapphire crystal. It also allowed us to combine two different readings for the chronograph seconds hand, namely a tachymetric scale and the sixty seconds display.</w:t>
      </w:r>
    </w:p>
    <w:p w14:paraId="162C3AE4" w14:textId="77777777" w:rsidR="00DB0DFB" w:rsidRPr="0084575A" w:rsidRDefault="00DB0DFB" w:rsidP="00DB0DFB">
      <w:pPr>
        <w:spacing w:after="0" w:line="240" w:lineRule="auto"/>
        <w:jc w:val="both"/>
        <w:rPr>
          <w:rFonts w:cstheme="minorHAnsi"/>
          <w:sz w:val="24"/>
          <w:szCs w:val="24"/>
          <w:lang w:val="en-GB"/>
        </w:rPr>
      </w:pPr>
    </w:p>
    <w:p w14:paraId="01682CA4" w14:textId="77777777" w:rsidR="0084575A" w:rsidRPr="0084575A" w:rsidRDefault="0084575A" w:rsidP="00DB0DFB">
      <w:pPr>
        <w:spacing w:after="0" w:line="240" w:lineRule="auto"/>
        <w:jc w:val="both"/>
        <w:rPr>
          <w:rFonts w:cstheme="minorHAnsi"/>
          <w:strike/>
          <w:color w:val="000000" w:themeColor="text1"/>
          <w:sz w:val="24"/>
          <w:szCs w:val="24"/>
          <w:lang w:val="en-GB"/>
        </w:rPr>
      </w:pPr>
      <w:r w:rsidRPr="0084575A">
        <w:rPr>
          <w:rFonts w:cstheme="minorHAnsi"/>
          <w:color w:val="000000" w:themeColor="text1"/>
          <w:sz w:val="24"/>
          <w:szCs w:val="24"/>
          <w:lang w:val="en-GB"/>
        </w:rPr>
        <w:t>The production of the bi-material flange is complex and made from a novel material. It owes its radiance to the intense colour present in its lower quarter of the flange.</w:t>
      </w:r>
    </w:p>
    <w:p w14:paraId="14854F1F" w14:textId="26CA1CD9" w:rsidR="0084575A" w:rsidRDefault="0084575A" w:rsidP="00DB0DFB">
      <w:pPr>
        <w:spacing w:after="0" w:line="240" w:lineRule="auto"/>
        <w:jc w:val="both"/>
        <w:rPr>
          <w:rFonts w:cstheme="minorHAnsi"/>
          <w:color w:val="000000" w:themeColor="text1"/>
          <w:sz w:val="24"/>
          <w:szCs w:val="24"/>
          <w:lang w:val="en-GB"/>
        </w:rPr>
      </w:pPr>
      <w:r w:rsidRPr="0084575A">
        <w:rPr>
          <w:rFonts w:cstheme="minorHAnsi"/>
          <w:color w:val="000000" w:themeColor="text1"/>
          <w:sz w:val="24"/>
          <w:szCs w:val="24"/>
          <w:lang w:val="en-GB"/>
        </w:rPr>
        <w:lastRenderedPageBreak/>
        <w:t>In fact, it is at night that the TIME TO RACE watches reveal their ultimate secret: a luminescent display of measurement indices made possible by a unique technology. The original colours are applied using pad printing and have a flat, matt appearance. It’s a very complex, artisanal process and is used exclusively for exceptional timepieces.</w:t>
      </w:r>
    </w:p>
    <w:p w14:paraId="32C1771E" w14:textId="77777777" w:rsidR="00DB0DFB" w:rsidRPr="0084575A" w:rsidRDefault="00DB0DFB" w:rsidP="00DB0DFB">
      <w:pPr>
        <w:spacing w:after="0" w:line="240" w:lineRule="auto"/>
        <w:jc w:val="both"/>
        <w:rPr>
          <w:rFonts w:cstheme="minorHAnsi"/>
          <w:color w:val="000000" w:themeColor="text1"/>
          <w:sz w:val="24"/>
          <w:szCs w:val="24"/>
          <w:lang w:val="en-GB"/>
        </w:rPr>
      </w:pPr>
    </w:p>
    <w:p w14:paraId="59390CF0" w14:textId="77777777" w:rsidR="0084575A" w:rsidRPr="0084575A" w:rsidRDefault="0084575A" w:rsidP="00DB0DFB">
      <w:pPr>
        <w:spacing w:after="0" w:line="240" w:lineRule="auto"/>
        <w:jc w:val="both"/>
        <w:rPr>
          <w:rFonts w:cstheme="minorHAnsi"/>
          <w:color w:val="000000" w:themeColor="text1"/>
          <w:sz w:val="24"/>
          <w:szCs w:val="24"/>
          <w:lang w:val="en-GB"/>
        </w:rPr>
      </w:pPr>
      <w:r w:rsidRPr="0084575A">
        <w:rPr>
          <w:rFonts w:cstheme="minorHAnsi"/>
          <w:color w:val="000000" w:themeColor="text1"/>
          <w:sz w:val="24"/>
          <w:szCs w:val="24"/>
          <w:lang w:val="en-GB"/>
        </w:rPr>
        <w:t xml:space="preserve">Finally, the flange rests atop a woven carbon fibre plate that gives the 147 components of the chronograph mechanism their due value. It also offers the necessary contrast for reading the chronograph, which is done by the large, coloured hand and by one of the two </w:t>
      </w:r>
      <w:proofErr w:type="spellStart"/>
      <w:r w:rsidRPr="0084575A">
        <w:rPr>
          <w:rFonts w:cstheme="minorHAnsi"/>
          <w:color w:val="000000" w:themeColor="text1"/>
          <w:sz w:val="24"/>
          <w:szCs w:val="24"/>
          <w:lang w:val="en-GB"/>
        </w:rPr>
        <w:t>fumé</w:t>
      </w:r>
      <w:proofErr w:type="spellEnd"/>
      <w:r w:rsidRPr="0084575A">
        <w:rPr>
          <w:rFonts w:cstheme="minorHAnsi"/>
          <w:color w:val="000000" w:themeColor="text1"/>
          <w:sz w:val="24"/>
          <w:szCs w:val="24"/>
          <w:lang w:val="en-GB"/>
        </w:rPr>
        <w:t xml:space="preserve"> </w:t>
      </w:r>
      <w:proofErr w:type="spellStart"/>
      <w:r w:rsidRPr="0084575A">
        <w:rPr>
          <w:rFonts w:cstheme="minorHAnsi"/>
          <w:color w:val="000000" w:themeColor="text1"/>
          <w:sz w:val="24"/>
          <w:szCs w:val="24"/>
          <w:lang w:val="en-GB"/>
        </w:rPr>
        <w:t>subdials</w:t>
      </w:r>
      <w:proofErr w:type="spellEnd"/>
      <w:r w:rsidRPr="0084575A">
        <w:rPr>
          <w:rFonts w:cstheme="minorHAnsi"/>
          <w:color w:val="000000" w:themeColor="text1"/>
          <w:sz w:val="24"/>
          <w:szCs w:val="24"/>
          <w:lang w:val="en-GB"/>
        </w:rPr>
        <w:t xml:space="preserve">. </w:t>
      </w:r>
    </w:p>
    <w:p w14:paraId="7CB22CC3" w14:textId="6EDFD4C4" w:rsidR="0084575A" w:rsidRDefault="0084575A" w:rsidP="00DB0DFB">
      <w:pPr>
        <w:spacing w:after="0" w:line="240" w:lineRule="auto"/>
        <w:jc w:val="both"/>
        <w:rPr>
          <w:rFonts w:cstheme="minorHAnsi"/>
          <w:color w:val="000000" w:themeColor="text1"/>
          <w:sz w:val="24"/>
          <w:szCs w:val="24"/>
          <w:lang w:val="en-GB"/>
        </w:rPr>
      </w:pPr>
      <w:r w:rsidRPr="0084575A">
        <w:rPr>
          <w:rFonts w:cstheme="minorHAnsi"/>
          <w:color w:val="000000" w:themeColor="text1"/>
          <w:sz w:val="24"/>
          <w:szCs w:val="24"/>
          <w:lang w:val="en-GB"/>
        </w:rPr>
        <w:t xml:space="preserve">Hours and minutes are read off a </w:t>
      </w:r>
      <w:proofErr w:type="spellStart"/>
      <w:r w:rsidRPr="0084575A">
        <w:rPr>
          <w:rFonts w:cstheme="minorHAnsi"/>
          <w:color w:val="000000" w:themeColor="text1"/>
          <w:sz w:val="24"/>
          <w:szCs w:val="24"/>
          <w:lang w:val="en-GB"/>
        </w:rPr>
        <w:t>subdial</w:t>
      </w:r>
      <w:proofErr w:type="spellEnd"/>
      <w:r w:rsidRPr="0084575A">
        <w:rPr>
          <w:rFonts w:cstheme="minorHAnsi"/>
          <w:color w:val="000000" w:themeColor="text1"/>
          <w:sz w:val="24"/>
          <w:szCs w:val="24"/>
          <w:lang w:val="en-GB"/>
        </w:rPr>
        <w:t xml:space="preserve"> set at 6 o'clock, which acts as the watch’s core conceptual element. It displays the owner’s lucky number painted on a white background with a high-polish finish and surrounded by a metal ring reminiscent of the cylinder bores common in motorsport.</w:t>
      </w:r>
    </w:p>
    <w:p w14:paraId="1BF26488" w14:textId="77777777" w:rsidR="00DB0DFB" w:rsidRPr="0084575A" w:rsidRDefault="00DB0DFB" w:rsidP="00DB0DFB">
      <w:pPr>
        <w:spacing w:after="0" w:line="240" w:lineRule="auto"/>
        <w:jc w:val="both"/>
        <w:rPr>
          <w:rFonts w:cstheme="minorHAnsi"/>
          <w:color w:val="000000" w:themeColor="text1"/>
          <w:sz w:val="24"/>
          <w:szCs w:val="24"/>
          <w:lang w:val="en-GB"/>
        </w:rPr>
      </w:pPr>
    </w:p>
    <w:p w14:paraId="5A6C27A1" w14:textId="3D077CAA" w:rsidR="0084575A" w:rsidRDefault="0084575A" w:rsidP="00DB0DFB">
      <w:pPr>
        <w:spacing w:after="0" w:line="240" w:lineRule="auto"/>
        <w:jc w:val="both"/>
        <w:rPr>
          <w:rFonts w:cstheme="minorHAnsi"/>
          <w:color w:val="000000" w:themeColor="text1"/>
          <w:sz w:val="24"/>
          <w:szCs w:val="24"/>
          <w:lang w:val="en-GB"/>
        </w:rPr>
      </w:pPr>
      <w:r w:rsidRPr="0084575A">
        <w:rPr>
          <w:rFonts w:cstheme="minorHAnsi"/>
          <w:color w:val="000000" w:themeColor="text1"/>
          <w:sz w:val="24"/>
          <w:szCs w:val="24"/>
          <w:lang w:val="en-GB"/>
        </w:rPr>
        <w:t>The case weighs a mere eighteen grams. It is machined from Grade 5 titanium, then polished and given a satin finish. It recalls that long quest for minimising weight, because when a watch is worn on the wrist, lower weight means more fusion. And this fusion is also reinforced by a strap that was designed to be the perfect extension of the case.</w:t>
      </w:r>
    </w:p>
    <w:p w14:paraId="634655A1" w14:textId="77777777" w:rsidR="00DB0DFB" w:rsidRPr="0084575A" w:rsidRDefault="00DB0DFB" w:rsidP="00DB0DFB">
      <w:pPr>
        <w:spacing w:after="0" w:line="240" w:lineRule="auto"/>
        <w:jc w:val="both"/>
        <w:rPr>
          <w:rFonts w:cstheme="minorHAnsi"/>
          <w:color w:val="000000" w:themeColor="text1"/>
          <w:sz w:val="24"/>
          <w:szCs w:val="24"/>
          <w:lang w:val="en-GB"/>
        </w:rPr>
      </w:pPr>
    </w:p>
    <w:p w14:paraId="19516C40" w14:textId="423B8D8B" w:rsidR="00F950A5" w:rsidRDefault="0084575A" w:rsidP="00DB0DFB">
      <w:pPr>
        <w:spacing w:after="0" w:line="240" w:lineRule="auto"/>
        <w:jc w:val="both"/>
        <w:rPr>
          <w:rFonts w:cstheme="minorHAnsi"/>
          <w:bCs/>
          <w:sz w:val="24"/>
          <w:szCs w:val="24"/>
          <w:lang w:val="en-GB"/>
        </w:rPr>
      </w:pPr>
      <w:r w:rsidRPr="0084575A">
        <w:rPr>
          <w:rFonts w:cstheme="minorHAnsi"/>
          <w:bCs/>
          <w:sz w:val="24"/>
          <w:szCs w:val="24"/>
          <w:lang w:val="en-GB"/>
        </w:rPr>
        <w:t xml:space="preserve">The lines of the case are fluid and tightly drawn. The one flank features a new crown support. The lugs have been </w:t>
      </w:r>
      <w:proofErr w:type="spellStart"/>
      <w:r w:rsidRPr="0084575A">
        <w:rPr>
          <w:rFonts w:cstheme="minorHAnsi"/>
          <w:bCs/>
          <w:sz w:val="24"/>
          <w:szCs w:val="24"/>
          <w:lang w:val="en-GB"/>
        </w:rPr>
        <w:t>openworked</w:t>
      </w:r>
      <w:proofErr w:type="spellEnd"/>
      <w:r w:rsidRPr="0084575A">
        <w:rPr>
          <w:rFonts w:cstheme="minorHAnsi"/>
          <w:bCs/>
          <w:sz w:val="24"/>
          <w:szCs w:val="24"/>
          <w:lang w:val="en-GB"/>
        </w:rPr>
        <w:t xml:space="preserve"> and are subtly arched and satin-finished, highlighting the integration of the bracelet.</w:t>
      </w:r>
    </w:p>
    <w:p w14:paraId="01B1F6A0" w14:textId="77777777" w:rsidR="00DB0DFB" w:rsidRPr="0084575A" w:rsidRDefault="00DB0DFB" w:rsidP="00DB0DFB">
      <w:pPr>
        <w:spacing w:after="0" w:line="240" w:lineRule="auto"/>
        <w:jc w:val="both"/>
        <w:rPr>
          <w:rFonts w:cstheme="minorHAnsi"/>
          <w:bCs/>
          <w:sz w:val="24"/>
          <w:szCs w:val="24"/>
          <w:lang w:val="en-GB"/>
        </w:rPr>
      </w:pPr>
    </w:p>
    <w:p w14:paraId="66EC4714" w14:textId="77777777" w:rsidR="0084575A" w:rsidRPr="0084575A" w:rsidRDefault="0084575A" w:rsidP="00DB0DFB">
      <w:pPr>
        <w:spacing w:after="0" w:line="240" w:lineRule="auto"/>
        <w:jc w:val="both"/>
        <w:rPr>
          <w:rFonts w:cstheme="minorHAnsi"/>
          <w:b/>
          <w:bCs/>
          <w:i/>
          <w:iCs/>
          <w:color w:val="000000" w:themeColor="text1"/>
          <w:sz w:val="28"/>
          <w:szCs w:val="28"/>
          <w:lang w:val="en-GB"/>
        </w:rPr>
      </w:pPr>
      <w:r w:rsidRPr="0084575A">
        <w:rPr>
          <w:rFonts w:cstheme="minorHAnsi"/>
          <w:b/>
          <w:bCs/>
          <w:i/>
          <w:iCs/>
          <w:color w:val="000000" w:themeColor="text1"/>
          <w:sz w:val="28"/>
          <w:szCs w:val="28"/>
          <w:lang w:val="en-GB"/>
        </w:rPr>
        <w:t xml:space="preserve">A powerful mechanism </w:t>
      </w:r>
    </w:p>
    <w:p w14:paraId="116FC886" w14:textId="77777777" w:rsidR="0084575A" w:rsidRPr="0084575A" w:rsidRDefault="0084575A" w:rsidP="00DB0DFB">
      <w:pPr>
        <w:spacing w:after="0" w:line="240" w:lineRule="auto"/>
        <w:jc w:val="both"/>
        <w:rPr>
          <w:rFonts w:cstheme="minorHAnsi"/>
          <w:color w:val="000000" w:themeColor="text1"/>
          <w:sz w:val="24"/>
          <w:szCs w:val="24"/>
          <w:lang w:val="en-GB"/>
        </w:rPr>
      </w:pPr>
      <w:r w:rsidRPr="0084575A">
        <w:rPr>
          <w:rFonts w:cstheme="minorHAnsi"/>
          <w:color w:val="000000" w:themeColor="text1"/>
          <w:sz w:val="24"/>
          <w:szCs w:val="24"/>
          <w:lang w:val="en-GB"/>
        </w:rPr>
        <w:t>The chronograph offers the greatest interaction with the wearer. The TIME TO RACE family increases the viewing pleasure tenfold, as the chronograph has been laid bare for all to see. One smooth push on the single push-button prompts a unique choreography that unfolds before your very eyes. The mechanism’s rockers, clutch, hammers, column wheel, springs, and wheels interreact with each other to ultimately set off the chronograph and measure time.</w:t>
      </w:r>
    </w:p>
    <w:p w14:paraId="3398F28F" w14:textId="12EC74C1" w:rsidR="001B6DD2" w:rsidRPr="0084575A" w:rsidRDefault="001B6DD2">
      <w:pPr>
        <w:rPr>
          <w:sz w:val="24"/>
          <w:szCs w:val="24"/>
          <w:lang w:val="en-GB"/>
        </w:rPr>
      </w:pPr>
    </w:p>
    <w:p w14:paraId="69CB8D24" w14:textId="5E2B5493" w:rsidR="00F950A5" w:rsidRPr="00F950A5" w:rsidRDefault="005B1C8E" w:rsidP="00F950A5">
      <w:pPr>
        <w:spacing w:after="0" w:line="276" w:lineRule="auto"/>
        <w:jc w:val="center"/>
        <w:rPr>
          <w:rFonts w:cstheme="minorHAnsi"/>
          <w:b/>
          <w:bCs/>
          <w:color w:val="FF0000"/>
          <w:sz w:val="40"/>
          <w:szCs w:val="40"/>
          <w:lang w:val="en-GB"/>
        </w:rPr>
      </w:pPr>
      <w:r w:rsidRPr="0084575A">
        <w:rPr>
          <w:b/>
          <w:bCs/>
          <w:w w:val="150"/>
          <w:sz w:val="40"/>
          <w:szCs w:val="40"/>
          <w:lang w:val="en-GB"/>
        </w:rPr>
        <w:br w:type="page"/>
      </w:r>
      <w:r w:rsidR="00F950A5" w:rsidRPr="00F950A5">
        <w:rPr>
          <w:b/>
          <w:bCs/>
          <w:w w:val="150"/>
          <w:sz w:val="40"/>
          <w:szCs w:val="40"/>
          <w:lang w:val="fr-CH"/>
        </w:rPr>
        <w:lastRenderedPageBreak/>
        <w:t>TECHNICAL</w:t>
      </w:r>
      <w:r w:rsidR="00F950A5" w:rsidRPr="00F950A5">
        <w:rPr>
          <w:rFonts w:cstheme="minorHAnsi"/>
          <w:b/>
          <w:bCs/>
          <w:color w:val="000000" w:themeColor="text1"/>
          <w:sz w:val="40"/>
          <w:szCs w:val="40"/>
          <w:lang w:val="en-GB"/>
        </w:rPr>
        <w:t xml:space="preserve"> </w:t>
      </w:r>
      <w:r w:rsidR="00F950A5" w:rsidRPr="00F950A5">
        <w:rPr>
          <w:b/>
          <w:bCs/>
          <w:w w:val="150"/>
          <w:sz w:val="40"/>
          <w:szCs w:val="40"/>
          <w:lang w:val="fr-CH"/>
        </w:rPr>
        <w:t>SPECIFICATIONS</w:t>
      </w:r>
    </w:p>
    <w:tbl>
      <w:tblPr>
        <w:tblStyle w:val="Tableausimple1"/>
        <w:tblpPr w:leftFromText="141" w:rightFromText="141" w:vertAnchor="text" w:horzAnchor="margin" w:tblpX="-431" w:tblpY="568"/>
        <w:tblW w:w="9924" w:type="dxa"/>
        <w:tblLook w:val="04A0" w:firstRow="1" w:lastRow="0" w:firstColumn="1" w:lastColumn="0" w:noHBand="0" w:noVBand="1"/>
      </w:tblPr>
      <w:tblGrid>
        <w:gridCol w:w="2694"/>
        <w:gridCol w:w="7230"/>
      </w:tblGrid>
      <w:tr w:rsidR="009812A3" w14:paraId="1FA7E22A" w14:textId="77777777" w:rsidTr="00413097">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92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vAlign w:val="center"/>
            <w:hideMark/>
          </w:tcPr>
          <w:p w14:paraId="4EBF658E" w14:textId="77777777" w:rsidR="009812A3" w:rsidRPr="009812A3" w:rsidRDefault="009812A3">
            <w:pPr>
              <w:rPr>
                <w:rFonts w:cstheme="minorHAnsi"/>
                <w:sz w:val="21"/>
                <w:szCs w:val="21"/>
                <w:lang w:val="en-GB"/>
              </w:rPr>
            </w:pPr>
            <w:r w:rsidRPr="009812A3">
              <w:rPr>
                <w:rFonts w:cstheme="minorHAnsi"/>
                <w:sz w:val="21"/>
                <w:szCs w:val="21"/>
                <w:lang w:val="en-GB"/>
              </w:rPr>
              <w:t xml:space="preserve">WATCH </w:t>
            </w:r>
          </w:p>
        </w:tc>
      </w:tr>
      <w:tr w:rsidR="009812A3" w:rsidRPr="00DB0DFB" w14:paraId="55755419" w14:textId="77777777" w:rsidTr="0041309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2A11A02D" w14:textId="77777777" w:rsidR="009812A3" w:rsidRPr="009812A3" w:rsidRDefault="009812A3">
            <w:pPr>
              <w:rPr>
                <w:rFonts w:cstheme="minorHAnsi"/>
                <w:b w:val="0"/>
                <w:bCs w:val="0"/>
                <w:sz w:val="21"/>
                <w:szCs w:val="21"/>
                <w:lang w:val="en-GB"/>
              </w:rPr>
            </w:pPr>
            <w:r w:rsidRPr="009812A3">
              <w:rPr>
                <w:rFonts w:cstheme="minorHAnsi"/>
                <w:b w:val="0"/>
                <w:bCs w:val="0"/>
                <w:sz w:val="21"/>
                <w:szCs w:val="21"/>
                <w:lang w:val="en-GB"/>
              </w:rPr>
              <w:t>Exclusively unique editions</w:t>
            </w:r>
          </w:p>
          <w:p w14:paraId="013AB246" w14:textId="77777777" w:rsidR="009812A3" w:rsidRPr="009812A3" w:rsidRDefault="009812A3">
            <w:pPr>
              <w:rPr>
                <w:rFonts w:cstheme="minorHAnsi"/>
                <w:b w:val="0"/>
                <w:bCs w:val="0"/>
                <w:sz w:val="21"/>
                <w:szCs w:val="21"/>
                <w:lang w:val="en-GB"/>
              </w:rPr>
            </w:pPr>
          </w:p>
        </w:tc>
        <w:tc>
          <w:tcPr>
            <w:tcW w:w="72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43D5C554" w14:textId="31E206A5" w:rsidR="009812A3" w:rsidRPr="009812A3" w:rsidRDefault="009812A3">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9812A3">
              <w:rPr>
                <w:rFonts w:cstheme="minorHAnsi"/>
                <w:sz w:val="21"/>
                <w:szCs w:val="21"/>
                <w:lang w:val="en-GB"/>
              </w:rPr>
              <w:t>Each unique timepiece associates a particular number with th</w:t>
            </w:r>
            <w:r>
              <w:rPr>
                <w:rFonts w:cstheme="minorHAnsi"/>
                <w:sz w:val="21"/>
                <w:szCs w:val="21"/>
                <w:lang w:val="en-GB"/>
              </w:rPr>
              <w:t>ese</w:t>
            </w:r>
            <w:r w:rsidRPr="009812A3">
              <w:rPr>
                <w:rFonts w:cstheme="minorHAnsi"/>
                <w:sz w:val="21"/>
                <w:szCs w:val="21"/>
                <w:lang w:val="en-GB"/>
              </w:rPr>
              <w:t xml:space="preserve"> colours offered:</w:t>
            </w:r>
          </w:p>
          <w:p w14:paraId="7AFFED32" w14:textId="77777777" w:rsidR="009812A3" w:rsidRPr="009812A3" w:rsidRDefault="009812A3">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proofErr w:type="spellStart"/>
            <w:r w:rsidRPr="009812A3">
              <w:rPr>
                <w:rFonts w:cstheme="minorHAnsi"/>
                <w:sz w:val="21"/>
                <w:szCs w:val="21"/>
                <w:lang w:val="en-GB"/>
              </w:rPr>
              <w:t>Pioniers</w:t>
            </w:r>
            <w:proofErr w:type="spellEnd"/>
            <w:r w:rsidRPr="009812A3">
              <w:rPr>
                <w:rFonts w:cstheme="minorHAnsi"/>
                <w:sz w:val="21"/>
                <w:szCs w:val="21"/>
                <w:lang w:val="en-GB"/>
              </w:rPr>
              <w:t xml:space="preserve"> :  Silver Winner (2023) | Rosso Corsa |Bleu de France |Green Racing </w:t>
            </w:r>
          </w:p>
          <w:p w14:paraId="473B9FFC" w14:textId="77777777" w:rsidR="009812A3" w:rsidRPr="009812A3" w:rsidRDefault="009812A3">
            <w:pPr>
              <w:cnfStyle w:val="000000100000" w:firstRow="0" w:lastRow="0" w:firstColumn="0" w:lastColumn="0" w:oddVBand="0" w:evenVBand="0" w:oddHBand="1" w:evenHBand="0" w:firstRowFirstColumn="0" w:firstRowLastColumn="0" w:lastRowFirstColumn="0" w:lastRowLastColumn="0"/>
              <w:rPr>
                <w:rFonts w:cstheme="minorHAnsi"/>
                <w:i/>
                <w:iCs/>
                <w:sz w:val="21"/>
                <w:szCs w:val="21"/>
                <w:lang w:val="en-GB"/>
              </w:rPr>
            </w:pPr>
            <w:proofErr w:type="spellStart"/>
            <w:r w:rsidRPr="009812A3">
              <w:rPr>
                <w:rFonts w:cstheme="minorHAnsi"/>
                <w:sz w:val="21"/>
                <w:szCs w:val="21"/>
                <w:lang w:val="en-GB"/>
              </w:rPr>
              <w:t>Hypercars</w:t>
            </w:r>
            <w:proofErr w:type="spellEnd"/>
            <w:r w:rsidRPr="009812A3">
              <w:rPr>
                <w:rFonts w:cstheme="minorHAnsi"/>
                <w:sz w:val="21"/>
                <w:szCs w:val="21"/>
                <w:lang w:val="en-GB"/>
              </w:rPr>
              <w:t xml:space="preserve"> : Orange Papaya (2023) | Lime Green</w:t>
            </w:r>
          </w:p>
        </w:tc>
      </w:tr>
      <w:tr w:rsidR="00413097" w:rsidRPr="00DB0DFB" w14:paraId="494B65EF" w14:textId="77777777" w:rsidTr="00413097">
        <w:trPr>
          <w:trHeight w:val="340"/>
        </w:trPr>
        <w:tc>
          <w:tcPr>
            <w:cnfStyle w:val="001000000000" w:firstRow="0" w:lastRow="0" w:firstColumn="1" w:lastColumn="0" w:oddVBand="0" w:evenVBand="0" w:oddHBand="0" w:evenHBand="0" w:firstRowFirstColumn="0" w:firstRowLastColumn="0" w:lastRowFirstColumn="0" w:lastRowLastColumn="0"/>
            <w:tcW w:w="992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4F7EA9F8" w14:textId="77777777" w:rsidR="00413097" w:rsidRPr="009812A3" w:rsidRDefault="00413097">
            <w:pPr>
              <w:rPr>
                <w:rFonts w:cstheme="minorHAnsi"/>
                <w:sz w:val="21"/>
                <w:szCs w:val="21"/>
                <w:lang w:val="en-GB"/>
              </w:rPr>
            </w:pPr>
          </w:p>
        </w:tc>
      </w:tr>
      <w:tr w:rsidR="009812A3" w14:paraId="4AE77B89" w14:textId="77777777" w:rsidTr="0041309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92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vAlign w:val="center"/>
            <w:hideMark/>
          </w:tcPr>
          <w:p w14:paraId="11281CD9" w14:textId="77777777" w:rsidR="009812A3" w:rsidRPr="009812A3" w:rsidRDefault="009812A3">
            <w:pPr>
              <w:rPr>
                <w:rFonts w:cstheme="minorHAnsi"/>
                <w:sz w:val="21"/>
                <w:szCs w:val="21"/>
                <w:lang w:val="en-GB"/>
              </w:rPr>
            </w:pPr>
            <w:r w:rsidRPr="009812A3">
              <w:rPr>
                <w:rFonts w:cstheme="minorHAnsi"/>
                <w:sz w:val="21"/>
                <w:szCs w:val="21"/>
                <w:lang w:val="en-GB"/>
              </w:rPr>
              <w:t xml:space="preserve">CASE </w:t>
            </w:r>
          </w:p>
        </w:tc>
      </w:tr>
      <w:tr w:rsidR="009812A3" w:rsidRPr="00DB0DFB" w14:paraId="729607FF" w14:textId="77777777" w:rsidTr="00413097">
        <w:trPr>
          <w:trHeight w:val="340"/>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D7B1448" w14:textId="77777777" w:rsidR="009812A3" w:rsidRPr="009812A3" w:rsidRDefault="009812A3">
            <w:pPr>
              <w:rPr>
                <w:rFonts w:cstheme="minorHAnsi"/>
                <w:b w:val="0"/>
                <w:bCs w:val="0"/>
                <w:sz w:val="21"/>
                <w:szCs w:val="21"/>
                <w:lang w:val="en-GB"/>
              </w:rPr>
            </w:pPr>
            <w:r w:rsidRPr="009812A3">
              <w:rPr>
                <w:rFonts w:cstheme="minorHAnsi"/>
                <w:b w:val="0"/>
                <w:bCs w:val="0"/>
                <w:sz w:val="21"/>
                <w:szCs w:val="21"/>
                <w:lang w:val="en-GB"/>
              </w:rPr>
              <w:t>Material</w:t>
            </w:r>
          </w:p>
        </w:tc>
        <w:tc>
          <w:tcPr>
            <w:tcW w:w="72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65C5DC01" w14:textId="77777777" w:rsidR="009812A3" w:rsidRPr="009812A3" w:rsidRDefault="009812A3">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9812A3">
              <w:rPr>
                <w:rFonts w:cstheme="minorHAnsi"/>
                <w:sz w:val="21"/>
                <w:szCs w:val="21"/>
                <w:lang w:val="en-GB"/>
              </w:rPr>
              <w:t xml:space="preserve">Grade 5 titanium | Polished and satin-brushed </w:t>
            </w:r>
          </w:p>
        </w:tc>
      </w:tr>
      <w:tr w:rsidR="009812A3" w14:paraId="69DADE73" w14:textId="77777777" w:rsidTr="0041309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3C808E36" w14:textId="77777777" w:rsidR="009812A3" w:rsidRPr="009812A3" w:rsidRDefault="009812A3">
            <w:pPr>
              <w:rPr>
                <w:rFonts w:cstheme="minorHAnsi"/>
                <w:b w:val="0"/>
                <w:bCs w:val="0"/>
                <w:sz w:val="21"/>
                <w:szCs w:val="21"/>
                <w:lang w:val="en-GB"/>
              </w:rPr>
            </w:pPr>
            <w:r w:rsidRPr="009812A3">
              <w:rPr>
                <w:rFonts w:cstheme="minorHAnsi"/>
                <w:b w:val="0"/>
                <w:bCs w:val="0"/>
                <w:sz w:val="21"/>
                <w:szCs w:val="21"/>
                <w:lang w:val="en-GB"/>
              </w:rPr>
              <w:t xml:space="preserve">Diameter </w:t>
            </w:r>
          </w:p>
        </w:tc>
        <w:tc>
          <w:tcPr>
            <w:tcW w:w="72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ADC8B5B" w14:textId="05EFCDE5" w:rsidR="009812A3" w:rsidRPr="009812A3" w:rsidRDefault="009812A3">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9812A3">
              <w:rPr>
                <w:rFonts w:cstheme="minorHAnsi"/>
                <w:sz w:val="21"/>
                <w:szCs w:val="21"/>
                <w:lang w:val="en-GB"/>
              </w:rPr>
              <w:t>40.7mm</w:t>
            </w:r>
          </w:p>
        </w:tc>
      </w:tr>
      <w:tr w:rsidR="00413097" w14:paraId="5BB1783B" w14:textId="77777777" w:rsidTr="00413097">
        <w:trPr>
          <w:trHeight w:val="340"/>
        </w:trPr>
        <w:tc>
          <w:tcPr>
            <w:cnfStyle w:val="001000000000" w:firstRow="0" w:lastRow="0" w:firstColumn="1" w:lastColumn="0" w:oddVBand="0" w:evenVBand="0" w:oddHBand="0" w:evenHBand="0" w:firstRowFirstColumn="0" w:firstRowLastColumn="0" w:lastRowFirstColumn="0" w:lastRowLastColumn="0"/>
            <w:tcW w:w="992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14:paraId="48D2D7E6" w14:textId="77777777" w:rsidR="00413097" w:rsidRPr="009812A3" w:rsidRDefault="00413097">
            <w:pPr>
              <w:rPr>
                <w:rFonts w:cstheme="minorHAnsi"/>
                <w:sz w:val="21"/>
                <w:szCs w:val="21"/>
                <w:lang w:val="en-GB"/>
              </w:rPr>
            </w:pPr>
          </w:p>
        </w:tc>
      </w:tr>
      <w:tr w:rsidR="009812A3" w14:paraId="271E681A" w14:textId="77777777" w:rsidTr="0041309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92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D9D9D9" w:themeFill="background1" w:themeFillShade="D9"/>
            <w:vAlign w:val="center"/>
            <w:hideMark/>
          </w:tcPr>
          <w:p w14:paraId="7257A33E" w14:textId="77777777" w:rsidR="009812A3" w:rsidRPr="009812A3" w:rsidRDefault="009812A3">
            <w:pPr>
              <w:rPr>
                <w:rFonts w:cstheme="minorHAnsi"/>
                <w:sz w:val="21"/>
                <w:szCs w:val="21"/>
                <w:lang w:val="en-GB"/>
              </w:rPr>
            </w:pPr>
            <w:r w:rsidRPr="009812A3">
              <w:rPr>
                <w:rFonts w:cstheme="minorHAnsi"/>
                <w:sz w:val="21"/>
                <w:szCs w:val="21"/>
                <w:lang w:val="en-GB"/>
              </w:rPr>
              <w:t xml:space="preserve">MOVEMENT </w:t>
            </w:r>
          </w:p>
        </w:tc>
      </w:tr>
      <w:tr w:rsidR="009812A3" w:rsidRPr="00DB0DFB" w14:paraId="1CB2D424" w14:textId="77777777" w:rsidTr="00413097">
        <w:trPr>
          <w:trHeight w:val="340"/>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549D0B1E" w14:textId="77777777" w:rsidR="009812A3" w:rsidRPr="009812A3" w:rsidRDefault="009812A3">
            <w:pPr>
              <w:rPr>
                <w:rFonts w:cstheme="minorHAnsi"/>
                <w:b w:val="0"/>
                <w:bCs w:val="0"/>
                <w:sz w:val="21"/>
                <w:szCs w:val="21"/>
                <w:lang w:val="en-GB"/>
              </w:rPr>
            </w:pPr>
            <w:r w:rsidRPr="009812A3">
              <w:rPr>
                <w:rFonts w:cstheme="minorHAnsi"/>
                <w:b w:val="0"/>
                <w:bCs w:val="0"/>
                <w:sz w:val="21"/>
                <w:szCs w:val="21"/>
                <w:lang w:val="en-GB"/>
              </w:rPr>
              <w:t>Functions</w:t>
            </w:r>
          </w:p>
        </w:tc>
        <w:tc>
          <w:tcPr>
            <w:tcW w:w="72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7C070C4" w14:textId="77777777" w:rsidR="009812A3" w:rsidRPr="009812A3" w:rsidRDefault="009812A3">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9812A3">
              <w:rPr>
                <w:rFonts w:cstheme="minorHAnsi"/>
                <w:sz w:val="21"/>
                <w:szCs w:val="21"/>
                <w:lang w:val="en-GB"/>
              </w:rPr>
              <w:t>Hours | Minutes | Seconds | 60-second and 30-minute chronograph counters</w:t>
            </w:r>
          </w:p>
        </w:tc>
      </w:tr>
      <w:tr w:rsidR="009812A3" w:rsidRPr="00DB0DFB" w14:paraId="2BA1F83F" w14:textId="77777777" w:rsidTr="0041309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138120C1" w14:textId="77777777" w:rsidR="009812A3" w:rsidRPr="009812A3" w:rsidRDefault="009812A3">
            <w:pPr>
              <w:rPr>
                <w:rFonts w:cstheme="minorHAnsi"/>
                <w:b w:val="0"/>
                <w:bCs w:val="0"/>
                <w:sz w:val="21"/>
                <w:szCs w:val="21"/>
                <w:lang w:val="en-GB"/>
              </w:rPr>
            </w:pPr>
            <w:r w:rsidRPr="009812A3">
              <w:rPr>
                <w:rFonts w:cstheme="minorHAnsi"/>
                <w:b w:val="0"/>
                <w:bCs w:val="0"/>
                <w:sz w:val="21"/>
                <w:szCs w:val="21"/>
                <w:lang w:val="en-GB"/>
              </w:rPr>
              <w:t>Complication</w:t>
            </w:r>
          </w:p>
        </w:tc>
        <w:tc>
          <w:tcPr>
            <w:tcW w:w="72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5BD23E04" w14:textId="77777777" w:rsidR="009812A3" w:rsidRPr="009812A3" w:rsidRDefault="009812A3">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9812A3">
              <w:rPr>
                <w:rFonts w:cstheme="minorHAnsi"/>
                <w:sz w:val="21"/>
                <w:szCs w:val="21"/>
                <w:lang w:val="en-GB"/>
              </w:rPr>
              <w:t>Single-pusher column-wheel chronograph</w:t>
            </w:r>
          </w:p>
        </w:tc>
      </w:tr>
      <w:tr w:rsidR="009812A3" w:rsidRPr="00DB0DFB" w14:paraId="09BE4F4E" w14:textId="77777777" w:rsidTr="00413097">
        <w:trPr>
          <w:trHeight w:val="340"/>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7FBD45BA" w14:textId="77777777" w:rsidR="009812A3" w:rsidRPr="009812A3" w:rsidRDefault="009812A3">
            <w:pPr>
              <w:rPr>
                <w:rFonts w:cstheme="minorHAnsi"/>
                <w:b w:val="0"/>
                <w:bCs w:val="0"/>
                <w:sz w:val="21"/>
                <w:szCs w:val="21"/>
                <w:lang w:val="en-GB"/>
              </w:rPr>
            </w:pPr>
            <w:r w:rsidRPr="009812A3">
              <w:rPr>
                <w:rFonts w:cstheme="minorHAnsi"/>
                <w:b w:val="0"/>
                <w:bCs w:val="0"/>
                <w:sz w:val="21"/>
                <w:szCs w:val="21"/>
                <w:lang w:val="en-GB"/>
              </w:rPr>
              <w:t>Type</w:t>
            </w:r>
          </w:p>
        </w:tc>
        <w:tc>
          <w:tcPr>
            <w:tcW w:w="72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1B28DD4B" w14:textId="77777777" w:rsidR="009812A3" w:rsidRPr="009812A3" w:rsidRDefault="009812A3">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9812A3">
              <w:rPr>
                <w:rFonts w:cstheme="minorHAnsi"/>
                <w:sz w:val="21"/>
                <w:szCs w:val="21"/>
                <w:lang w:val="en-GB"/>
              </w:rPr>
              <w:t>Self-winding mechanism | balance with screws</w:t>
            </w:r>
          </w:p>
        </w:tc>
      </w:tr>
      <w:tr w:rsidR="009812A3" w14:paraId="09F26347" w14:textId="77777777" w:rsidTr="0041309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59C69FF2" w14:textId="77777777" w:rsidR="009812A3" w:rsidRPr="009812A3" w:rsidRDefault="009812A3">
            <w:pPr>
              <w:rPr>
                <w:rFonts w:cstheme="minorHAnsi"/>
                <w:b w:val="0"/>
                <w:bCs w:val="0"/>
                <w:sz w:val="21"/>
                <w:szCs w:val="21"/>
                <w:lang w:val="en-GB"/>
              </w:rPr>
            </w:pPr>
            <w:r w:rsidRPr="009812A3">
              <w:rPr>
                <w:rFonts w:cstheme="minorHAnsi"/>
                <w:b w:val="0"/>
                <w:bCs w:val="0"/>
                <w:sz w:val="21"/>
                <w:szCs w:val="21"/>
                <w:lang w:val="en-GB"/>
              </w:rPr>
              <w:t xml:space="preserve">Oscillations </w:t>
            </w:r>
          </w:p>
        </w:tc>
        <w:tc>
          <w:tcPr>
            <w:tcW w:w="72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33F2F01D" w14:textId="77777777" w:rsidR="009812A3" w:rsidRPr="009812A3" w:rsidRDefault="009812A3">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9812A3">
              <w:rPr>
                <w:rFonts w:cstheme="minorHAnsi"/>
                <w:sz w:val="21"/>
                <w:szCs w:val="21"/>
                <w:lang w:val="en-GB"/>
              </w:rPr>
              <w:t>28,800 vibrations per hour</w:t>
            </w:r>
          </w:p>
        </w:tc>
      </w:tr>
      <w:tr w:rsidR="009812A3" w14:paraId="7545A579" w14:textId="77777777" w:rsidTr="00413097">
        <w:trPr>
          <w:trHeight w:val="340"/>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10555781" w14:textId="77777777" w:rsidR="009812A3" w:rsidRPr="009812A3" w:rsidRDefault="009812A3">
            <w:pPr>
              <w:rPr>
                <w:rFonts w:cstheme="minorHAnsi"/>
                <w:b w:val="0"/>
                <w:bCs w:val="0"/>
                <w:sz w:val="21"/>
                <w:szCs w:val="21"/>
                <w:lang w:val="en-GB"/>
              </w:rPr>
            </w:pPr>
            <w:r w:rsidRPr="009812A3">
              <w:rPr>
                <w:rFonts w:cstheme="minorHAnsi"/>
                <w:b w:val="0"/>
                <w:bCs w:val="0"/>
                <w:sz w:val="21"/>
                <w:szCs w:val="21"/>
                <w:lang w:val="en-GB"/>
              </w:rPr>
              <w:t>Jewels</w:t>
            </w:r>
          </w:p>
        </w:tc>
        <w:tc>
          <w:tcPr>
            <w:tcW w:w="72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350AAAC2" w14:textId="77777777" w:rsidR="009812A3" w:rsidRPr="009812A3" w:rsidRDefault="009812A3">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9812A3">
              <w:rPr>
                <w:rFonts w:cstheme="minorHAnsi"/>
                <w:sz w:val="21"/>
                <w:szCs w:val="21"/>
                <w:lang w:val="en-GB"/>
              </w:rPr>
              <w:t>30</w:t>
            </w:r>
          </w:p>
        </w:tc>
      </w:tr>
      <w:tr w:rsidR="009812A3" w14:paraId="044EF342" w14:textId="77777777" w:rsidTr="0041309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0BE9FA5D" w14:textId="77777777" w:rsidR="009812A3" w:rsidRPr="009812A3" w:rsidRDefault="009812A3">
            <w:pPr>
              <w:rPr>
                <w:rFonts w:cstheme="minorHAnsi"/>
                <w:b w:val="0"/>
                <w:bCs w:val="0"/>
                <w:sz w:val="21"/>
                <w:szCs w:val="21"/>
                <w:lang w:val="en-GB"/>
              </w:rPr>
            </w:pPr>
            <w:r w:rsidRPr="009812A3">
              <w:rPr>
                <w:rFonts w:cstheme="minorHAnsi"/>
                <w:b w:val="0"/>
                <w:bCs w:val="0"/>
                <w:sz w:val="21"/>
                <w:szCs w:val="21"/>
                <w:lang w:val="en-GB"/>
              </w:rPr>
              <w:t>Power reserve</w:t>
            </w:r>
          </w:p>
        </w:tc>
        <w:tc>
          <w:tcPr>
            <w:tcW w:w="72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2A366860" w14:textId="77777777" w:rsidR="009812A3" w:rsidRPr="009812A3" w:rsidRDefault="009812A3">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9812A3">
              <w:rPr>
                <w:rFonts w:cstheme="minorHAnsi"/>
                <w:sz w:val="21"/>
                <w:szCs w:val="21"/>
                <w:lang w:val="en-GB"/>
              </w:rPr>
              <w:t>48 hours</w:t>
            </w:r>
          </w:p>
        </w:tc>
      </w:tr>
      <w:tr w:rsidR="009812A3" w14:paraId="1DC74BEF" w14:textId="77777777" w:rsidTr="00413097">
        <w:trPr>
          <w:trHeight w:val="340"/>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63D6F049" w14:textId="77777777" w:rsidR="009812A3" w:rsidRPr="009812A3" w:rsidRDefault="009812A3">
            <w:pPr>
              <w:rPr>
                <w:rFonts w:cstheme="minorHAnsi"/>
                <w:b w:val="0"/>
                <w:bCs w:val="0"/>
                <w:sz w:val="21"/>
                <w:szCs w:val="21"/>
                <w:lang w:val="en-GB"/>
              </w:rPr>
            </w:pPr>
            <w:r w:rsidRPr="009812A3">
              <w:rPr>
                <w:rFonts w:cstheme="minorHAnsi"/>
                <w:b w:val="0"/>
                <w:bCs w:val="0"/>
                <w:sz w:val="21"/>
                <w:szCs w:val="21"/>
                <w:lang w:val="en-GB"/>
              </w:rPr>
              <w:t xml:space="preserve">Water resistance </w:t>
            </w:r>
          </w:p>
        </w:tc>
        <w:tc>
          <w:tcPr>
            <w:tcW w:w="72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14:paraId="47CCFB08" w14:textId="77777777" w:rsidR="009812A3" w:rsidRPr="009812A3" w:rsidRDefault="009812A3">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9812A3">
              <w:rPr>
                <w:rFonts w:cstheme="minorHAnsi"/>
                <w:sz w:val="21"/>
                <w:szCs w:val="21"/>
                <w:lang w:val="en-GB"/>
              </w:rPr>
              <w:t>50 metres</w:t>
            </w:r>
          </w:p>
        </w:tc>
      </w:tr>
    </w:tbl>
    <w:p w14:paraId="3D87DB7C" w14:textId="77777777" w:rsidR="00F950A5" w:rsidRPr="00413097" w:rsidRDefault="00F950A5" w:rsidP="00F950A5">
      <w:pPr>
        <w:spacing w:after="0" w:line="276" w:lineRule="auto"/>
        <w:jc w:val="both"/>
        <w:rPr>
          <w:sz w:val="40"/>
          <w:szCs w:val="40"/>
          <w:lang w:val="en-GB"/>
        </w:rPr>
      </w:pPr>
    </w:p>
    <w:p w14:paraId="00957E7A" w14:textId="28BD8F05" w:rsidR="00413097" w:rsidRDefault="00413097">
      <w:pPr>
        <w:rPr>
          <w:rFonts w:cstheme="minorHAnsi"/>
          <w:color w:val="000000" w:themeColor="text1"/>
          <w:lang w:val="en-US"/>
        </w:rPr>
      </w:pPr>
      <w:r>
        <w:rPr>
          <w:rFonts w:cstheme="minorHAnsi"/>
          <w:color w:val="000000" w:themeColor="text1"/>
          <w:lang w:val="en-US"/>
        </w:rPr>
        <w:br w:type="page"/>
      </w:r>
    </w:p>
    <w:p w14:paraId="60697CF6" w14:textId="118E793A" w:rsidR="001B6DD2" w:rsidRDefault="001B6DD2" w:rsidP="00D74806">
      <w:pPr>
        <w:spacing w:after="0" w:line="276" w:lineRule="auto"/>
        <w:jc w:val="center"/>
        <w:rPr>
          <w:b/>
          <w:bCs/>
          <w:w w:val="150"/>
          <w:sz w:val="40"/>
          <w:szCs w:val="40"/>
          <w:lang w:val="en-US"/>
        </w:rPr>
      </w:pPr>
      <w:r w:rsidRPr="00413097">
        <w:rPr>
          <w:b/>
          <w:bCs/>
          <w:w w:val="150"/>
          <w:sz w:val="40"/>
          <w:szCs w:val="40"/>
          <w:lang w:val="en-US"/>
        </w:rPr>
        <w:lastRenderedPageBreak/>
        <w:t>A</w:t>
      </w:r>
      <w:r w:rsidR="00F950A5" w:rsidRPr="00413097">
        <w:rPr>
          <w:b/>
          <w:bCs/>
          <w:w w:val="150"/>
          <w:sz w:val="40"/>
          <w:szCs w:val="40"/>
          <w:lang w:val="en-US"/>
        </w:rPr>
        <w:t>BOUT LOUIS MOINET</w:t>
      </w:r>
    </w:p>
    <w:p w14:paraId="21CD6696" w14:textId="77777777" w:rsidR="00413097" w:rsidRPr="00413097" w:rsidRDefault="00413097" w:rsidP="00DB0DFB">
      <w:pPr>
        <w:spacing w:after="0" w:line="240" w:lineRule="auto"/>
        <w:jc w:val="center"/>
        <w:rPr>
          <w:b/>
          <w:bCs/>
          <w:w w:val="150"/>
          <w:sz w:val="40"/>
          <w:szCs w:val="40"/>
          <w:lang w:val="en-US"/>
        </w:rPr>
      </w:pPr>
    </w:p>
    <w:p w14:paraId="1B08FACD" w14:textId="77777777" w:rsidR="00F950A5" w:rsidRPr="00413097" w:rsidRDefault="00F950A5" w:rsidP="00DB0DFB">
      <w:pPr>
        <w:spacing w:after="0" w:line="240" w:lineRule="auto"/>
        <w:jc w:val="both"/>
        <w:rPr>
          <w:sz w:val="24"/>
          <w:szCs w:val="24"/>
          <w:lang w:val="en-US"/>
        </w:rPr>
      </w:pPr>
      <w:r w:rsidRPr="00413097">
        <w:rPr>
          <w:sz w:val="24"/>
          <w:szCs w:val="24"/>
          <w:lang w:val="en-US"/>
        </w:rPr>
        <w:t>Throughout his life, Louis Moinet pursued the art of genius without consideration for his legacy. He was a man possessed by his craft. As it happened, his humility almost denied him the plaudits he deserved for his enormous contributions to the history of horology.</w:t>
      </w:r>
    </w:p>
    <w:p w14:paraId="798BBF77" w14:textId="77777777" w:rsidR="00F950A5" w:rsidRPr="00413097" w:rsidRDefault="00F950A5" w:rsidP="00DB0DFB">
      <w:pPr>
        <w:spacing w:after="0" w:line="240" w:lineRule="auto"/>
        <w:jc w:val="both"/>
        <w:rPr>
          <w:sz w:val="24"/>
          <w:szCs w:val="24"/>
          <w:lang w:val="en-US"/>
        </w:rPr>
      </w:pPr>
    </w:p>
    <w:p w14:paraId="428A54BA" w14:textId="446F3687" w:rsidR="00F950A5" w:rsidRPr="00413097" w:rsidRDefault="00F950A5" w:rsidP="00DB0DFB">
      <w:pPr>
        <w:spacing w:after="0" w:line="240" w:lineRule="auto"/>
        <w:jc w:val="both"/>
        <w:rPr>
          <w:sz w:val="24"/>
          <w:szCs w:val="24"/>
          <w:lang w:val="en-US"/>
        </w:rPr>
      </w:pPr>
      <w:r w:rsidRPr="00413097">
        <w:rPr>
          <w:sz w:val="24"/>
          <w:szCs w:val="24"/>
          <w:lang w:val="en-US"/>
        </w:rPr>
        <w:t>The inventor of both the world’s first chronograph and the first high-frequency watch, Moinet would not receive widespread acclaim for either for more than one hundred years after his death. In 2004, Jean-Marie Schaller took it upon himself to bring the great man’s achievements to light and celebrate them in the way such milestones should be celebrated.</w:t>
      </w:r>
    </w:p>
    <w:p w14:paraId="2668581A" w14:textId="77777777" w:rsidR="00F950A5" w:rsidRPr="00413097" w:rsidRDefault="00F950A5" w:rsidP="00DB0DFB">
      <w:pPr>
        <w:spacing w:after="0" w:line="240" w:lineRule="auto"/>
        <w:jc w:val="both"/>
        <w:rPr>
          <w:sz w:val="24"/>
          <w:szCs w:val="24"/>
          <w:lang w:val="en-US"/>
        </w:rPr>
      </w:pPr>
    </w:p>
    <w:p w14:paraId="4FE13DA2" w14:textId="013D440D" w:rsidR="00F950A5" w:rsidRPr="00413097" w:rsidRDefault="00F950A5" w:rsidP="00DB0DFB">
      <w:pPr>
        <w:spacing w:after="0" w:line="240" w:lineRule="auto"/>
        <w:jc w:val="both"/>
        <w:rPr>
          <w:sz w:val="24"/>
          <w:szCs w:val="24"/>
          <w:lang w:val="en-US"/>
        </w:rPr>
      </w:pPr>
      <w:r w:rsidRPr="00413097">
        <w:rPr>
          <w:sz w:val="24"/>
          <w:szCs w:val="24"/>
          <w:lang w:val="en-US"/>
        </w:rPr>
        <w:t>Ever since, Les Ateliers Louis Moinet in St-Blaise has worked tirelessly to protect and promote the legacy of Louis Moinet (1768–1853), harnessing the same creative spirit that propelled Moinet himself to greatness. Under the watchful eye of Schaller, Les Ateliers Louis Moinet produces exclusively mechanical timepieces that fall into one of two categories, either “Cosmic Art” or “Mechanical Wonders”.</w:t>
      </w:r>
    </w:p>
    <w:p w14:paraId="43B47C7B" w14:textId="77777777" w:rsidR="00F950A5" w:rsidRPr="00413097" w:rsidRDefault="00F950A5" w:rsidP="00DB0DFB">
      <w:pPr>
        <w:spacing w:after="0" w:line="240" w:lineRule="auto"/>
        <w:jc w:val="both"/>
        <w:rPr>
          <w:sz w:val="24"/>
          <w:szCs w:val="24"/>
          <w:lang w:val="en-US"/>
        </w:rPr>
      </w:pPr>
    </w:p>
    <w:p w14:paraId="0F06566F" w14:textId="0C08ABD3" w:rsidR="00F950A5" w:rsidRPr="00413097" w:rsidRDefault="00F950A5" w:rsidP="00DB0DFB">
      <w:pPr>
        <w:spacing w:after="0" w:line="240" w:lineRule="auto"/>
        <w:jc w:val="both"/>
        <w:rPr>
          <w:sz w:val="24"/>
          <w:szCs w:val="24"/>
          <w:lang w:val="en-US"/>
        </w:rPr>
      </w:pPr>
      <w:r w:rsidRPr="00413097">
        <w:rPr>
          <w:sz w:val="24"/>
          <w:szCs w:val="24"/>
          <w:lang w:val="en-US"/>
        </w:rPr>
        <w:t xml:space="preserve">Every Louis Moinet timepiece is produced as either a one-of-a-kind pièce unique or as part of a strictly limited series. Continuing the inventive and eccentric legacy of the man behind the name, Louis </w:t>
      </w:r>
      <w:proofErr w:type="spellStart"/>
      <w:r w:rsidRPr="00413097">
        <w:rPr>
          <w:sz w:val="24"/>
          <w:szCs w:val="24"/>
          <w:lang w:val="en-US"/>
        </w:rPr>
        <w:t>Moinet's</w:t>
      </w:r>
      <w:proofErr w:type="spellEnd"/>
      <w:r w:rsidRPr="00413097">
        <w:rPr>
          <w:sz w:val="24"/>
          <w:szCs w:val="24"/>
          <w:lang w:val="en-US"/>
        </w:rPr>
        <w:t xml:space="preserve"> creations often make use of unusual and rare components, such as extraterrestrial meteorites or prehistorical materials.</w:t>
      </w:r>
    </w:p>
    <w:p w14:paraId="05516730" w14:textId="77777777" w:rsidR="00F950A5" w:rsidRPr="00413097" w:rsidRDefault="00F950A5" w:rsidP="00DB0DFB">
      <w:pPr>
        <w:spacing w:after="0" w:line="240" w:lineRule="auto"/>
        <w:jc w:val="both"/>
        <w:rPr>
          <w:sz w:val="24"/>
          <w:szCs w:val="24"/>
          <w:lang w:val="en-US"/>
        </w:rPr>
      </w:pPr>
    </w:p>
    <w:p w14:paraId="012E86FE" w14:textId="7E184D10" w:rsidR="00F950A5" w:rsidRPr="00413097" w:rsidRDefault="00F950A5" w:rsidP="00DB0DFB">
      <w:pPr>
        <w:spacing w:after="0" w:line="240" w:lineRule="auto"/>
        <w:jc w:val="both"/>
        <w:rPr>
          <w:sz w:val="24"/>
          <w:szCs w:val="24"/>
          <w:lang w:val="en-US"/>
        </w:rPr>
      </w:pPr>
      <w:r w:rsidRPr="00413097">
        <w:rPr>
          <w:sz w:val="24"/>
          <w:szCs w:val="24"/>
          <w:lang w:val="en-US"/>
        </w:rPr>
        <w:t>The brand’s core values are creativity, exclusivity, and art and design. This unique creative approach within the world of mechanical horology has enabled Louis Moinet to win over 50 of the world’s most prestigious awards, including a UNESCO Award of Merit, six Red Dot Design Awards, eighteen Good Design Awards, gold and bronze medals in the International Chronometry Competition, and many more.</w:t>
      </w:r>
    </w:p>
    <w:p w14:paraId="01D5311A" w14:textId="77777777" w:rsidR="00F950A5" w:rsidRPr="00413097" w:rsidRDefault="00F950A5" w:rsidP="00DB0DFB">
      <w:pPr>
        <w:spacing w:after="0" w:line="240" w:lineRule="auto"/>
        <w:jc w:val="both"/>
        <w:rPr>
          <w:sz w:val="24"/>
          <w:szCs w:val="24"/>
          <w:lang w:val="en-US"/>
        </w:rPr>
      </w:pPr>
    </w:p>
    <w:p w14:paraId="136C27BD" w14:textId="1EF04008" w:rsidR="001B6DD2" w:rsidRPr="00413097" w:rsidRDefault="00F950A5" w:rsidP="00DB0DFB">
      <w:pPr>
        <w:spacing w:after="0" w:line="240" w:lineRule="auto"/>
        <w:jc w:val="both"/>
        <w:rPr>
          <w:sz w:val="24"/>
          <w:szCs w:val="24"/>
          <w:lang w:val="en-US"/>
        </w:rPr>
      </w:pPr>
      <w:r w:rsidRPr="00413097">
        <w:rPr>
          <w:sz w:val="24"/>
          <w:szCs w:val="24"/>
          <w:lang w:val="en-US"/>
        </w:rPr>
        <w:t>Jean-Marie Schaller also personally received two illustrious distinctions: he was awarded the high-ranking title of “</w:t>
      </w:r>
      <w:proofErr w:type="spellStart"/>
      <w:r w:rsidRPr="00413097">
        <w:rPr>
          <w:sz w:val="24"/>
          <w:szCs w:val="24"/>
          <w:lang w:val="en-US"/>
        </w:rPr>
        <w:t>Darjah</w:t>
      </w:r>
      <w:proofErr w:type="spellEnd"/>
      <w:r w:rsidRPr="00413097">
        <w:rPr>
          <w:sz w:val="24"/>
          <w:szCs w:val="24"/>
          <w:lang w:val="en-US"/>
        </w:rPr>
        <w:t xml:space="preserve"> Seri Sirajuddin Perlis” corresponding to a knighthood, and was also </w:t>
      </w:r>
      <w:proofErr w:type="spellStart"/>
      <w:r w:rsidRPr="00413097">
        <w:rPr>
          <w:sz w:val="24"/>
          <w:szCs w:val="24"/>
          <w:lang w:val="en-US"/>
        </w:rPr>
        <w:t>honoured</w:t>
      </w:r>
      <w:proofErr w:type="spellEnd"/>
      <w:r w:rsidRPr="00413097">
        <w:rPr>
          <w:sz w:val="24"/>
          <w:szCs w:val="24"/>
          <w:lang w:val="en-US"/>
        </w:rPr>
        <w:t xml:space="preserve"> with the Prize for Horological Creativity Contribution Award for his “overall contribution to watchmaking”.</w:t>
      </w:r>
    </w:p>
    <w:sectPr w:rsidR="001B6DD2" w:rsidRPr="00413097" w:rsidSect="00791D0C">
      <w:headerReference w:type="default" r:id="rId13"/>
      <w:pgSz w:w="11906" w:h="16838"/>
      <w:pgMar w:top="212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7D5814" w14:textId="77777777" w:rsidR="009055FA" w:rsidRDefault="009055FA" w:rsidP="001B6DD2">
      <w:pPr>
        <w:spacing w:after="0" w:line="240" w:lineRule="auto"/>
      </w:pPr>
      <w:r>
        <w:separator/>
      </w:r>
    </w:p>
  </w:endnote>
  <w:endnote w:type="continuationSeparator" w:id="0">
    <w:p w14:paraId="09B89281" w14:textId="77777777" w:rsidR="009055FA" w:rsidRDefault="009055FA" w:rsidP="001B6D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B3C893" w14:textId="77777777" w:rsidR="009055FA" w:rsidRDefault="009055FA" w:rsidP="001B6DD2">
      <w:pPr>
        <w:spacing w:after="0" w:line="240" w:lineRule="auto"/>
      </w:pPr>
      <w:r>
        <w:separator/>
      </w:r>
    </w:p>
  </w:footnote>
  <w:footnote w:type="continuationSeparator" w:id="0">
    <w:p w14:paraId="1C8E5F88" w14:textId="77777777" w:rsidR="009055FA" w:rsidRDefault="009055FA" w:rsidP="001B6DD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8F93C" w14:textId="02B559D9" w:rsidR="001B6DD2" w:rsidRDefault="001B6DD2">
    <w:pPr>
      <w:pStyle w:val="En-tte"/>
    </w:pPr>
    <w:r>
      <w:rPr>
        <w:noProof/>
      </w:rPr>
      <mc:AlternateContent>
        <mc:Choice Requires="wpg">
          <w:drawing>
            <wp:anchor distT="0" distB="0" distL="114300" distR="114300" simplePos="0" relativeHeight="251659264" behindDoc="0" locked="0" layoutInCell="1" allowOverlap="1" wp14:anchorId="02447C28" wp14:editId="700839D5">
              <wp:simplePos x="0" y="0"/>
              <wp:positionH relativeFrom="page">
                <wp:align>left</wp:align>
              </wp:positionH>
              <wp:positionV relativeFrom="page">
                <wp:align>bottom</wp:align>
              </wp:positionV>
              <wp:extent cx="7566857" cy="10673036"/>
              <wp:effectExtent l="0" t="0" r="0" b="0"/>
              <wp:wrapNone/>
              <wp:docPr id="4" name="Groupe 4"/>
              <wp:cNvGraphicFramePr/>
              <a:graphic xmlns:a="http://schemas.openxmlformats.org/drawingml/2006/main">
                <a:graphicData uri="http://schemas.microsoft.com/office/word/2010/wordprocessingGroup">
                  <wpg:wgp>
                    <wpg:cNvGrpSpPr/>
                    <wpg:grpSpPr>
                      <a:xfrm>
                        <a:off x="0" y="0"/>
                        <a:ext cx="7566857" cy="10673036"/>
                        <a:chOff x="0" y="0"/>
                        <a:chExt cx="7566857" cy="10673036"/>
                      </a:xfrm>
                    </wpg:grpSpPr>
                    <wpg:grpSp>
                      <wpg:cNvPr id="2" name="Groupe 2"/>
                      <wpg:cNvGrpSpPr/>
                      <wpg:grpSpPr>
                        <a:xfrm>
                          <a:off x="0" y="0"/>
                          <a:ext cx="7566857" cy="10657490"/>
                          <a:chOff x="0" y="0"/>
                          <a:chExt cx="7566857" cy="10657490"/>
                        </a:xfrm>
                      </wpg:grpSpPr>
                      <pic:pic xmlns:pic="http://schemas.openxmlformats.org/drawingml/2006/picture">
                        <pic:nvPicPr>
                          <pic:cNvPr id="6" name="Image 6"/>
                          <pic:cNvPicPr>
                            <a:picLocks noChangeAspect="1"/>
                          </pic:cNvPicPr>
                        </pic:nvPicPr>
                        <pic:blipFill>
                          <a:blip r:embed="rId1">
                            <a:extLst>
                              <a:ext uri="{28A0092B-C50C-407E-A947-70E740481C1C}">
                                <a14:useLocalDpi xmlns:a14="http://schemas.microsoft.com/office/drawing/2010/main" val="0"/>
                              </a:ext>
                            </a:extLst>
                          </a:blip>
                          <a:srcRect/>
                          <a:stretch/>
                        </pic:blipFill>
                        <pic:spPr>
                          <a:xfrm>
                            <a:off x="3105807" y="394799"/>
                            <a:ext cx="1339215" cy="686601"/>
                          </a:xfrm>
                          <a:prstGeom prst="rect">
                            <a:avLst/>
                          </a:prstGeom>
                        </pic:spPr>
                      </pic:pic>
                      <wps:wsp>
                        <wps:cNvPr id="1" name="Rectangle 1"/>
                        <wps:cNvSpPr/>
                        <wps:spPr>
                          <a:xfrm>
                            <a:off x="0" y="0"/>
                            <a:ext cx="7566857" cy="1065749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 name="Zone de texte 3"/>
                      <wps:cNvSpPr txBox="1"/>
                      <wps:spPr>
                        <a:xfrm>
                          <a:off x="0" y="9790386"/>
                          <a:ext cx="7562850" cy="882650"/>
                        </a:xfrm>
                        <a:prstGeom prst="rect">
                          <a:avLst/>
                        </a:prstGeom>
                        <a:noFill/>
                        <a:ln w="6350">
                          <a:noFill/>
                        </a:ln>
                      </wps:spPr>
                      <wps:txbx>
                        <w:txbxContent>
                          <w:p w14:paraId="29728E1B"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Les Ateliers Louis Moinet SA </w:t>
                            </w:r>
                          </w:p>
                          <w:p w14:paraId="2AC26B64"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Rue du Temple 1 - CH-2072 Saint-Blaise NE - Tel. +41 32 753 68 14 </w:t>
                            </w:r>
                          </w:p>
                          <w:p w14:paraId="7F9E9D09" w14:textId="65626C74" w:rsidR="001B6DD2" w:rsidRPr="00B86417" w:rsidRDefault="00413097" w:rsidP="001B6DD2">
                            <w:pPr>
                              <w:pStyle w:val="Pieddepage"/>
                              <w:jc w:val="center"/>
                              <w:rPr>
                                <w:rFonts w:ascii="Arial" w:hAnsi="Arial" w:cs="Arial"/>
                                <w:sz w:val="16"/>
                                <w:szCs w:val="16"/>
                              </w:rPr>
                            </w:pPr>
                            <w:r>
                              <w:rPr>
                                <w:rFonts w:ascii="Arial" w:hAnsi="Arial" w:cs="Arial"/>
                                <w:sz w:val="16"/>
                                <w:szCs w:val="16"/>
                              </w:rPr>
                              <w:t>presse</w:t>
                            </w:r>
                            <w:r w:rsidR="001B6DD2" w:rsidRPr="00B86417">
                              <w:rPr>
                                <w:rFonts w:ascii="Arial" w:hAnsi="Arial" w:cs="Arial"/>
                                <w:sz w:val="16"/>
                                <w:szCs w:val="16"/>
                              </w:rPr>
                              <w:t xml:space="preserve">@louismoinet.com - www.louismoinet.com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2447C28" id="Groupe 4" o:spid="_x0000_s1028" style="position:absolute;margin-left:0;margin-top:0;width:595.8pt;height:840.4pt;z-index:251659264;mso-position-horizontal:left;mso-position-horizontal-relative:page;mso-position-vertical:bottom;mso-position-vertical-relative:page" coordsize="75668,1067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">
              <v:group id="Groupe 2" o:spid="_x0000_s1029" style="position:absolute;width:75668;height:106574" coordsize="75668,106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30" type="#_x0000_t75" style="position:absolute;left:31058;top:3947;width:13392;height:68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">
                  <v:imagedata r:id="rId2" o:title=""/>
                </v:shape>
                <v:rect id="Rectangle 1" o:spid="_x0000_s1031" style="position:absolute;width:75668;height:1065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" filled="f" stroked="f" strokeweight="1pt"/>
              </v:group>
              <v:shapetype id="_x0000_t202" coordsize="21600,21600" o:spt="202" path="m,l,21600r21600,l21600,xe">
                <v:stroke joinstyle="miter"/>
                <v:path gradientshapeok="t" o:connecttype="rect"/>
              </v:shapetype>
              <v:shape id="Zone de texte 3" o:spid="_x0000_s1032" type="#_x0000_t202" style="position:absolute;top:97903;width:75628;height:88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96gxQAAANoAAAAPAAAAZHJzL2Rvd25yZXYueG1sRI9Ba8JA&#10;FITvBf/D8gRvdVOl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AVx96gxQAAANoAAAAP&#10;AAAAAAAAAAAAAAAAAAcCAABkcnMvZG93bnJldi54bWxQSwUGAAAAAAMAAwC3AAAA+QIAAAAA&#10;" filled="f" stroked="f" strokeweight=".5pt">
                <v:textbox>
                  <w:txbxContent>
                    <w:p w14:paraId="29728E1B"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Les Ateliers Louis Moinet SA </w:t>
                      </w:r>
                    </w:p>
                    <w:p w14:paraId="2AC26B64"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Rue du Temple 1 - CH-2072 Saint-Blaise NE - Tel. +41 32 753 68 14 </w:t>
                      </w:r>
                    </w:p>
                    <w:p w14:paraId="7F9E9D09" w14:textId="65626C74" w:rsidR="001B6DD2" w:rsidRPr="00B86417" w:rsidRDefault="00413097" w:rsidP="001B6DD2">
                      <w:pPr>
                        <w:pStyle w:val="Pieddepage"/>
                        <w:jc w:val="center"/>
                        <w:rPr>
                          <w:rFonts w:ascii="Arial" w:hAnsi="Arial" w:cs="Arial"/>
                          <w:sz w:val="16"/>
                          <w:szCs w:val="16"/>
                        </w:rPr>
                      </w:pPr>
                      <w:r>
                        <w:rPr>
                          <w:rFonts w:ascii="Arial" w:hAnsi="Arial" w:cs="Arial"/>
                          <w:sz w:val="16"/>
                          <w:szCs w:val="16"/>
                        </w:rPr>
                        <w:t>presse</w:t>
                      </w:r>
                      <w:r w:rsidR="001B6DD2" w:rsidRPr="00B86417">
                        <w:rPr>
                          <w:rFonts w:ascii="Arial" w:hAnsi="Arial" w:cs="Arial"/>
                          <w:sz w:val="16"/>
                          <w:szCs w:val="16"/>
                        </w:rPr>
                        <w:t xml:space="preserve">@louismoinet.com - www.louismoinet.com </w:t>
                      </w:r>
                    </w:p>
                  </w:txbxContent>
                </v:textbox>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5FE0ED3"/>
    <w:multiLevelType w:val="hybridMultilevel"/>
    <w:tmpl w:val="EB18771E"/>
    <w:lvl w:ilvl="0" w:tplc="B6B4A094">
      <w:start w:val="100"/>
      <w:numFmt w:val="bullet"/>
      <w:lvlText w:val="-"/>
      <w:lvlJc w:val="left"/>
      <w:pPr>
        <w:ind w:left="720" w:hanging="360"/>
      </w:pPr>
      <w:rPr>
        <w:rFonts w:ascii="Calibri" w:eastAsiaTheme="minorHAnsi"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16cid:durableId="9814989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6"/>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C53"/>
    <w:rsid w:val="00004517"/>
    <w:rsid w:val="000145F3"/>
    <w:rsid w:val="00027E88"/>
    <w:rsid w:val="00095E09"/>
    <w:rsid w:val="000B4C53"/>
    <w:rsid w:val="000F04DF"/>
    <w:rsid w:val="000F2E34"/>
    <w:rsid w:val="00103E29"/>
    <w:rsid w:val="00107C00"/>
    <w:rsid w:val="0015491E"/>
    <w:rsid w:val="00155B34"/>
    <w:rsid w:val="001713B9"/>
    <w:rsid w:val="001B6DD2"/>
    <w:rsid w:val="00243128"/>
    <w:rsid w:val="002844F8"/>
    <w:rsid w:val="002A7B64"/>
    <w:rsid w:val="002B1F19"/>
    <w:rsid w:val="002E7D9C"/>
    <w:rsid w:val="00360079"/>
    <w:rsid w:val="003F1FD8"/>
    <w:rsid w:val="00413097"/>
    <w:rsid w:val="00425B04"/>
    <w:rsid w:val="00434ACA"/>
    <w:rsid w:val="00453A48"/>
    <w:rsid w:val="00480606"/>
    <w:rsid w:val="00525C31"/>
    <w:rsid w:val="005377D4"/>
    <w:rsid w:val="005952FE"/>
    <w:rsid w:val="005A7760"/>
    <w:rsid w:val="005B1C8E"/>
    <w:rsid w:val="005D42AA"/>
    <w:rsid w:val="00633469"/>
    <w:rsid w:val="006617B7"/>
    <w:rsid w:val="006B07FC"/>
    <w:rsid w:val="006F5084"/>
    <w:rsid w:val="00740110"/>
    <w:rsid w:val="007742EB"/>
    <w:rsid w:val="00791D0C"/>
    <w:rsid w:val="007A2CBF"/>
    <w:rsid w:val="007C3B92"/>
    <w:rsid w:val="007F51A6"/>
    <w:rsid w:val="007F7108"/>
    <w:rsid w:val="00817366"/>
    <w:rsid w:val="00836502"/>
    <w:rsid w:val="0084575A"/>
    <w:rsid w:val="00873474"/>
    <w:rsid w:val="00890BC1"/>
    <w:rsid w:val="00893B91"/>
    <w:rsid w:val="008B0FBF"/>
    <w:rsid w:val="008E0EAD"/>
    <w:rsid w:val="009055FA"/>
    <w:rsid w:val="00911ADC"/>
    <w:rsid w:val="00915C14"/>
    <w:rsid w:val="009343E0"/>
    <w:rsid w:val="00940719"/>
    <w:rsid w:val="00952008"/>
    <w:rsid w:val="009812A3"/>
    <w:rsid w:val="00996339"/>
    <w:rsid w:val="00A84121"/>
    <w:rsid w:val="00A9603D"/>
    <w:rsid w:val="00A96C13"/>
    <w:rsid w:val="00AB7E24"/>
    <w:rsid w:val="00AD50C4"/>
    <w:rsid w:val="00B0266F"/>
    <w:rsid w:val="00B27848"/>
    <w:rsid w:val="00B51248"/>
    <w:rsid w:val="00B53F27"/>
    <w:rsid w:val="00B57147"/>
    <w:rsid w:val="00B76F9C"/>
    <w:rsid w:val="00B81FC5"/>
    <w:rsid w:val="00BB4A29"/>
    <w:rsid w:val="00BD5E9B"/>
    <w:rsid w:val="00BF0ACB"/>
    <w:rsid w:val="00C335AE"/>
    <w:rsid w:val="00CB4F7A"/>
    <w:rsid w:val="00CE761A"/>
    <w:rsid w:val="00D0386C"/>
    <w:rsid w:val="00D12877"/>
    <w:rsid w:val="00D2082F"/>
    <w:rsid w:val="00D52126"/>
    <w:rsid w:val="00D522FD"/>
    <w:rsid w:val="00D74806"/>
    <w:rsid w:val="00DB0DFB"/>
    <w:rsid w:val="00DC3076"/>
    <w:rsid w:val="00DE1037"/>
    <w:rsid w:val="00DF4B56"/>
    <w:rsid w:val="00E00459"/>
    <w:rsid w:val="00E102A8"/>
    <w:rsid w:val="00E3136F"/>
    <w:rsid w:val="00E57B14"/>
    <w:rsid w:val="00E76CBB"/>
    <w:rsid w:val="00EB6198"/>
    <w:rsid w:val="00EC54ED"/>
    <w:rsid w:val="00ED7E47"/>
    <w:rsid w:val="00F13032"/>
    <w:rsid w:val="00F6792A"/>
    <w:rsid w:val="00F950A5"/>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8A9DC0"/>
  <w15:chartTrackingRefBased/>
  <w15:docId w15:val="{C7405E0C-CAD9-4098-BC44-2A0ADB79D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7E24"/>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vision">
    <w:name w:val="Revision"/>
    <w:hidden/>
    <w:uiPriority w:val="99"/>
    <w:semiHidden/>
    <w:rsid w:val="002A7B64"/>
    <w:pPr>
      <w:spacing w:after="0" w:line="240" w:lineRule="auto"/>
    </w:pPr>
  </w:style>
  <w:style w:type="paragraph" w:styleId="En-tte">
    <w:name w:val="header"/>
    <w:basedOn w:val="Normal"/>
    <w:link w:val="En-tteCar"/>
    <w:uiPriority w:val="99"/>
    <w:unhideWhenUsed/>
    <w:rsid w:val="001B6DD2"/>
    <w:pPr>
      <w:tabs>
        <w:tab w:val="center" w:pos="4536"/>
        <w:tab w:val="right" w:pos="9072"/>
      </w:tabs>
      <w:spacing w:after="0" w:line="240" w:lineRule="auto"/>
    </w:pPr>
  </w:style>
  <w:style w:type="character" w:customStyle="1" w:styleId="En-tteCar">
    <w:name w:val="En-tête Car"/>
    <w:basedOn w:val="Policepardfaut"/>
    <w:link w:val="En-tte"/>
    <w:uiPriority w:val="99"/>
    <w:rsid w:val="001B6DD2"/>
  </w:style>
  <w:style w:type="paragraph" w:styleId="Pieddepage">
    <w:name w:val="footer"/>
    <w:basedOn w:val="Normal"/>
    <w:link w:val="PieddepageCar"/>
    <w:uiPriority w:val="99"/>
    <w:unhideWhenUsed/>
    <w:rsid w:val="001B6DD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B6DD2"/>
  </w:style>
  <w:style w:type="table" w:styleId="Tableausimple1">
    <w:name w:val="Plain Table 1"/>
    <w:basedOn w:val="TableauNormal"/>
    <w:uiPriority w:val="41"/>
    <w:rsid w:val="005952FE"/>
    <w:pPr>
      <w:spacing w:after="0" w:line="240" w:lineRule="auto"/>
    </w:pPr>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Paragraphedeliste">
    <w:name w:val="List Paragraph"/>
    <w:basedOn w:val="Normal"/>
    <w:uiPriority w:val="34"/>
    <w:qFormat/>
    <w:rsid w:val="00EC54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309">
      <w:bodyDiv w:val="1"/>
      <w:marLeft w:val="0"/>
      <w:marRight w:val="0"/>
      <w:marTop w:val="0"/>
      <w:marBottom w:val="0"/>
      <w:divBdr>
        <w:top w:val="none" w:sz="0" w:space="0" w:color="auto"/>
        <w:left w:val="none" w:sz="0" w:space="0" w:color="auto"/>
        <w:bottom w:val="none" w:sz="0" w:space="0" w:color="auto"/>
        <w:right w:val="none" w:sz="0" w:space="0" w:color="auto"/>
      </w:divBdr>
    </w:div>
    <w:div w:id="95639235">
      <w:bodyDiv w:val="1"/>
      <w:marLeft w:val="0"/>
      <w:marRight w:val="0"/>
      <w:marTop w:val="0"/>
      <w:marBottom w:val="0"/>
      <w:divBdr>
        <w:top w:val="none" w:sz="0" w:space="0" w:color="auto"/>
        <w:left w:val="none" w:sz="0" w:space="0" w:color="auto"/>
        <w:bottom w:val="none" w:sz="0" w:space="0" w:color="auto"/>
        <w:right w:val="none" w:sz="0" w:space="0" w:color="auto"/>
      </w:divBdr>
    </w:div>
    <w:div w:id="615602768">
      <w:bodyDiv w:val="1"/>
      <w:marLeft w:val="0"/>
      <w:marRight w:val="0"/>
      <w:marTop w:val="0"/>
      <w:marBottom w:val="0"/>
      <w:divBdr>
        <w:top w:val="none" w:sz="0" w:space="0" w:color="auto"/>
        <w:left w:val="none" w:sz="0" w:space="0" w:color="auto"/>
        <w:bottom w:val="none" w:sz="0" w:space="0" w:color="auto"/>
        <w:right w:val="none" w:sz="0" w:space="0" w:color="auto"/>
      </w:divBdr>
    </w:div>
    <w:div w:id="735782624">
      <w:bodyDiv w:val="1"/>
      <w:marLeft w:val="0"/>
      <w:marRight w:val="0"/>
      <w:marTop w:val="0"/>
      <w:marBottom w:val="0"/>
      <w:divBdr>
        <w:top w:val="none" w:sz="0" w:space="0" w:color="auto"/>
        <w:left w:val="none" w:sz="0" w:space="0" w:color="auto"/>
        <w:bottom w:val="none" w:sz="0" w:space="0" w:color="auto"/>
        <w:right w:val="none" w:sz="0" w:space="0" w:color="auto"/>
      </w:divBdr>
    </w:div>
    <w:div w:id="781846903">
      <w:bodyDiv w:val="1"/>
      <w:marLeft w:val="0"/>
      <w:marRight w:val="0"/>
      <w:marTop w:val="0"/>
      <w:marBottom w:val="0"/>
      <w:divBdr>
        <w:top w:val="none" w:sz="0" w:space="0" w:color="auto"/>
        <w:left w:val="none" w:sz="0" w:space="0" w:color="auto"/>
        <w:bottom w:val="none" w:sz="0" w:space="0" w:color="auto"/>
        <w:right w:val="none" w:sz="0" w:space="0" w:color="auto"/>
      </w:divBdr>
    </w:div>
    <w:div w:id="1120032877">
      <w:bodyDiv w:val="1"/>
      <w:marLeft w:val="0"/>
      <w:marRight w:val="0"/>
      <w:marTop w:val="0"/>
      <w:marBottom w:val="0"/>
      <w:divBdr>
        <w:top w:val="none" w:sz="0" w:space="0" w:color="auto"/>
        <w:left w:val="none" w:sz="0" w:space="0" w:color="auto"/>
        <w:bottom w:val="none" w:sz="0" w:space="0" w:color="auto"/>
        <w:right w:val="none" w:sz="0" w:space="0" w:color="auto"/>
      </w:divBdr>
    </w:div>
    <w:div w:id="1393459136">
      <w:bodyDiv w:val="1"/>
      <w:marLeft w:val="0"/>
      <w:marRight w:val="0"/>
      <w:marTop w:val="0"/>
      <w:marBottom w:val="0"/>
      <w:divBdr>
        <w:top w:val="none" w:sz="0" w:space="0" w:color="auto"/>
        <w:left w:val="none" w:sz="0" w:space="0" w:color="auto"/>
        <w:bottom w:val="none" w:sz="0" w:space="0" w:color="auto"/>
        <w:right w:val="none" w:sz="0" w:space="0" w:color="auto"/>
      </w:divBdr>
    </w:div>
    <w:div w:id="1962611188">
      <w:bodyDiv w:val="1"/>
      <w:marLeft w:val="0"/>
      <w:marRight w:val="0"/>
      <w:marTop w:val="0"/>
      <w:marBottom w:val="0"/>
      <w:divBdr>
        <w:top w:val="none" w:sz="0" w:space="0" w:color="auto"/>
        <w:left w:val="none" w:sz="0" w:space="0" w:color="auto"/>
        <w:bottom w:val="none" w:sz="0" w:space="0" w:color="auto"/>
        <w:right w:val="none" w:sz="0" w:space="0" w:color="auto"/>
      </w:divBdr>
    </w:div>
    <w:div w:id="20475608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93B4B-B87C-4B6E-905E-0A927EE3A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1199</Words>
  <Characters>6600</Characters>
  <Application>Microsoft Office Word</Application>
  <DocSecurity>0</DocSecurity>
  <Lines>55</Lines>
  <Paragraphs>15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cp:keywords/>
  <dc:description/>
  <cp:lastModifiedBy>Aurélie Jordi</cp:lastModifiedBy>
  <cp:revision>9</cp:revision>
  <cp:lastPrinted>2023-03-22T15:28:00Z</cp:lastPrinted>
  <dcterms:created xsi:type="dcterms:W3CDTF">2023-03-21T14:37:00Z</dcterms:created>
  <dcterms:modified xsi:type="dcterms:W3CDTF">2023-03-22T15:29:00Z</dcterms:modified>
</cp:coreProperties>
</file>