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F68683" w14:textId="04FD6376" w:rsidR="003C2573" w:rsidRPr="00A7236C" w:rsidRDefault="003C2573" w:rsidP="003C2573">
      <w:pPr>
        <w:pStyle w:val="Header1"/>
        <w:rPr>
          <w:sz w:val="24"/>
          <w:szCs w:val="24"/>
          <w:lang w:val="fr-FR"/>
        </w:rPr>
      </w:pPr>
      <w:r w:rsidRPr="00A7236C">
        <w:rPr>
          <w:sz w:val="24"/>
          <w:szCs w:val="24"/>
          <w:lang w:val="fr-FR"/>
        </w:rPr>
        <w:t>M</w:t>
      </w:r>
      <w:r w:rsidR="00F26C40" w:rsidRPr="00A7236C">
        <w:rPr>
          <w:sz w:val="24"/>
          <w:szCs w:val="24"/>
          <w:lang w:val="fr-FR"/>
        </w:rPr>
        <w:t xml:space="preserve">EMORIS </w:t>
      </w:r>
      <w:r w:rsidR="007E5A50" w:rsidRPr="00A7236C">
        <w:rPr>
          <w:sz w:val="24"/>
          <w:szCs w:val="24"/>
          <w:lang w:val="fr-FR"/>
        </w:rPr>
        <w:t>VESUVIO</w:t>
      </w:r>
      <w:r w:rsidR="0072685D" w:rsidRPr="00A7236C">
        <w:rPr>
          <w:sz w:val="24"/>
          <w:szCs w:val="24"/>
          <w:lang w:val="fr-FR"/>
        </w:rPr>
        <w:t xml:space="preserve"> | </w:t>
      </w:r>
      <w:r w:rsidR="00373EC9" w:rsidRPr="00A7236C">
        <w:rPr>
          <w:sz w:val="24"/>
          <w:szCs w:val="24"/>
          <w:lang w:val="fr-FR"/>
        </w:rPr>
        <w:t xml:space="preserve">Interprétation moderne du </w:t>
      </w:r>
      <w:r w:rsidR="00DD650C" w:rsidRPr="00A7236C">
        <w:rPr>
          <w:sz w:val="24"/>
          <w:szCs w:val="24"/>
          <w:lang w:val="fr-FR"/>
        </w:rPr>
        <w:t xml:space="preserve">chronographe </w:t>
      </w:r>
    </w:p>
    <w:p w14:paraId="017B1645" w14:textId="5FB9B78F" w:rsidR="00B73143" w:rsidRPr="00A7236C" w:rsidRDefault="00F26C40" w:rsidP="003C2573">
      <w:pPr>
        <w:pStyle w:val="BodyText1"/>
        <w:rPr>
          <w:sz w:val="24"/>
          <w:szCs w:val="24"/>
          <w:lang w:val="fr-FR"/>
        </w:rPr>
      </w:pPr>
      <w:r w:rsidRPr="00A7236C">
        <w:rPr>
          <w:sz w:val="24"/>
          <w:szCs w:val="24"/>
          <w:lang w:val="fr-FR"/>
        </w:rPr>
        <w:t xml:space="preserve">MEMORIS </w:t>
      </w:r>
      <w:r w:rsidR="007E5A50" w:rsidRPr="00A7236C">
        <w:rPr>
          <w:sz w:val="24"/>
          <w:szCs w:val="24"/>
          <w:lang w:val="fr-FR"/>
        </w:rPr>
        <w:t xml:space="preserve">VESUVIO </w:t>
      </w:r>
      <w:r w:rsidR="006176A0" w:rsidRPr="00A7236C">
        <w:rPr>
          <w:sz w:val="24"/>
          <w:szCs w:val="24"/>
          <w:lang w:val="fr-FR"/>
        </w:rPr>
        <w:t>exprime le potentiel que la mécanique est capable de déployer sans compromettre l’élégance. C</w:t>
      </w:r>
      <w:r w:rsidR="009F38ED" w:rsidRPr="00A7236C">
        <w:rPr>
          <w:sz w:val="24"/>
          <w:szCs w:val="24"/>
          <w:lang w:val="fr-FR"/>
        </w:rPr>
        <w:t>hronographe de caractère</w:t>
      </w:r>
      <w:r w:rsidR="00FD5EF8" w:rsidRPr="00A7236C">
        <w:rPr>
          <w:sz w:val="24"/>
          <w:szCs w:val="24"/>
          <w:lang w:val="fr-FR"/>
        </w:rPr>
        <w:t xml:space="preserve"> </w:t>
      </w:r>
      <w:r w:rsidR="006176A0" w:rsidRPr="00A7236C">
        <w:rPr>
          <w:sz w:val="24"/>
          <w:szCs w:val="24"/>
          <w:lang w:val="fr-FR"/>
        </w:rPr>
        <w:t>contemporain, son</w:t>
      </w:r>
      <w:r w:rsidR="00DD650C" w:rsidRPr="00A7236C">
        <w:rPr>
          <w:sz w:val="24"/>
          <w:szCs w:val="24"/>
          <w:lang w:val="fr-FR"/>
        </w:rPr>
        <w:t xml:space="preserve"> design </w:t>
      </w:r>
      <w:r w:rsidR="003C2573" w:rsidRPr="00A7236C">
        <w:rPr>
          <w:sz w:val="24"/>
          <w:szCs w:val="24"/>
          <w:lang w:val="fr-FR"/>
        </w:rPr>
        <w:t xml:space="preserve">s’inspire du premier chronographe au monde produit par Louis Moinet en 1816, inventeur du chronographe et </w:t>
      </w:r>
      <w:r w:rsidR="00DD650C" w:rsidRPr="00A7236C">
        <w:rPr>
          <w:sz w:val="24"/>
          <w:szCs w:val="24"/>
          <w:lang w:val="fr-FR"/>
        </w:rPr>
        <w:t>de la haute fréquence</w:t>
      </w:r>
      <w:r w:rsidR="00A65654" w:rsidRPr="00A7236C">
        <w:rPr>
          <w:sz w:val="24"/>
          <w:szCs w:val="24"/>
          <w:lang w:val="fr-FR"/>
        </w:rPr>
        <w:t xml:space="preserve"> (Guinness World Records</w:t>
      </w:r>
      <w:r w:rsidR="00FA71C7">
        <w:rPr>
          <w:sz w:val="24"/>
          <w:szCs w:val="24"/>
          <w:lang w:val="fr-FR"/>
        </w:rPr>
        <w:t>™</w:t>
      </w:r>
      <w:r w:rsidR="00A65654" w:rsidRPr="00A7236C">
        <w:rPr>
          <w:sz w:val="24"/>
          <w:szCs w:val="24"/>
          <w:lang w:val="fr-FR"/>
        </w:rPr>
        <w:t>)</w:t>
      </w:r>
      <w:r w:rsidR="00DD650C" w:rsidRPr="00A7236C">
        <w:rPr>
          <w:sz w:val="24"/>
          <w:szCs w:val="24"/>
          <w:lang w:val="fr-FR"/>
        </w:rPr>
        <w:t xml:space="preserve">. </w:t>
      </w:r>
    </w:p>
    <w:p w14:paraId="3E4E9D43" w14:textId="68F3F99D" w:rsidR="00C4044B" w:rsidRPr="00A7236C" w:rsidRDefault="00C4044B" w:rsidP="003C2573">
      <w:pPr>
        <w:pStyle w:val="BodyText1"/>
        <w:rPr>
          <w:sz w:val="24"/>
          <w:szCs w:val="24"/>
          <w:lang w:val="fr-FR"/>
        </w:rPr>
      </w:pPr>
    </w:p>
    <w:p w14:paraId="745B4D9E" w14:textId="054492C5" w:rsidR="00E62925" w:rsidRPr="00A7236C" w:rsidRDefault="00E62925" w:rsidP="00E62925">
      <w:pPr>
        <w:pStyle w:val="BodyText1"/>
        <w:rPr>
          <w:sz w:val="24"/>
          <w:szCs w:val="24"/>
          <w:lang w:val="fr-FR"/>
        </w:rPr>
      </w:pPr>
      <w:r w:rsidRPr="00A7236C">
        <w:rPr>
          <w:sz w:val="24"/>
          <w:szCs w:val="24"/>
          <w:lang w:val="fr-FR"/>
        </w:rPr>
        <w:t xml:space="preserve">Chaque détail de MEMORIS VESUVIO </w:t>
      </w:r>
      <w:r w:rsidR="00CE385C" w:rsidRPr="00A7236C">
        <w:rPr>
          <w:sz w:val="24"/>
          <w:szCs w:val="24"/>
          <w:lang w:val="fr-FR"/>
        </w:rPr>
        <w:t>évoque</w:t>
      </w:r>
      <w:r w:rsidRPr="00A7236C">
        <w:rPr>
          <w:sz w:val="24"/>
          <w:szCs w:val="24"/>
          <w:lang w:val="fr-FR"/>
        </w:rPr>
        <w:t xml:space="preserve"> la sportivité, l’élégance et l’exclusivité sur la base d’un mécanisme unique, fruit de recherches les plus </w:t>
      </w:r>
      <w:r w:rsidR="00CE385C" w:rsidRPr="00A7236C">
        <w:rPr>
          <w:sz w:val="24"/>
          <w:szCs w:val="24"/>
          <w:lang w:val="fr-FR"/>
        </w:rPr>
        <w:t>avanc</w:t>
      </w:r>
      <w:r w:rsidRPr="00A7236C">
        <w:rPr>
          <w:sz w:val="24"/>
          <w:szCs w:val="24"/>
          <w:lang w:val="fr-FR"/>
        </w:rPr>
        <w:t>ées. La glace tout en courbe de MEMORIS VESUVIO dévoile la conception spectaculaire et inédite du chronographe. Le mécanisme traditionnel a été entièrement dissocié : sur la face avant, le dispositif du chronographe</w:t>
      </w:r>
      <w:r w:rsidR="00A65654" w:rsidRPr="00A7236C">
        <w:rPr>
          <w:sz w:val="24"/>
          <w:szCs w:val="24"/>
          <w:lang w:val="fr-FR"/>
        </w:rPr>
        <w:t> ; sur la face arrière, le remontage automatique</w:t>
      </w:r>
      <w:r w:rsidRPr="00A7236C">
        <w:rPr>
          <w:sz w:val="24"/>
          <w:szCs w:val="24"/>
          <w:lang w:val="fr-FR"/>
        </w:rPr>
        <w:t>. Cette nouvelle vision permet d’admirer pleinement la complexité de ce mécanisme de mesure à chaque interaction : start, stop, remise à zéro. Une seule pression tout en douceur sur le mono-poussoir et c’est tout un spectacle qui se déroule sous vos yeux. Pour réaliser cette prouesse incomparable, plus de 500 composants ont dû être imaginés.</w:t>
      </w:r>
    </w:p>
    <w:p w14:paraId="11B1FD9E" w14:textId="77777777" w:rsidR="00E62925" w:rsidRPr="00A7236C" w:rsidRDefault="00E62925" w:rsidP="00FD5EF8">
      <w:pPr>
        <w:pStyle w:val="BodyText1"/>
        <w:rPr>
          <w:sz w:val="24"/>
          <w:szCs w:val="24"/>
          <w:lang w:val="fr-FR"/>
        </w:rPr>
      </w:pPr>
    </w:p>
    <w:p w14:paraId="5FB78F29" w14:textId="6B317E52" w:rsidR="006176A0" w:rsidRPr="00A7236C" w:rsidRDefault="00FD5EF8" w:rsidP="00FD5EF8">
      <w:pPr>
        <w:pStyle w:val="BodyText1"/>
        <w:rPr>
          <w:sz w:val="24"/>
          <w:szCs w:val="24"/>
          <w:lang w:val="fr-FR"/>
        </w:rPr>
      </w:pPr>
      <w:r w:rsidRPr="00A7236C">
        <w:rPr>
          <w:sz w:val="24"/>
          <w:szCs w:val="24"/>
          <w:lang w:val="fr-FR"/>
        </w:rPr>
        <w:t xml:space="preserve">Cette création symbolise </w:t>
      </w:r>
      <w:r w:rsidR="005E434B" w:rsidRPr="00A7236C">
        <w:rPr>
          <w:sz w:val="24"/>
          <w:szCs w:val="24"/>
          <w:lang w:val="fr-FR"/>
        </w:rPr>
        <w:t xml:space="preserve">également </w:t>
      </w:r>
      <w:r w:rsidRPr="00A7236C">
        <w:rPr>
          <w:sz w:val="24"/>
          <w:szCs w:val="24"/>
          <w:lang w:val="fr-FR"/>
        </w:rPr>
        <w:t>le dynamisme</w:t>
      </w:r>
      <w:r w:rsidR="005E434B" w:rsidRPr="00A7236C">
        <w:rPr>
          <w:sz w:val="24"/>
          <w:szCs w:val="24"/>
          <w:lang w:val="fr-FR"/>
        </w:rPr>
        <w:t xml:space="preserve"> et l</w:t>
      </w:r>
      <w:r w:rsidRPr="00A7236C">
        <w:rPr>
          <w:sz w:val="24"/>
          <w:szCs w:val="24"/>
          <w:lang w:val="fr-FR"/>
        </w:rPr>
        <w:t xml:space="preserve">a modernité. Son cadran jaune </w:t>
      </w:r>
      <w:r w:rsidR="00A65654" w:rsidRPr="00A7236C">
        <w:rPr>
          <w:sz w:val="24"/>
          <w:szCs w:val="24"/>
          <w:lang w:val="fr-FR"/>
        </w:rPr>
        <w:t>citrus</w:t>
      </w:r>
      <w:r w:rsidRPr="00A7236C">
        <w:rPr>
          <w:sz w:val="24"/>
          <w:szCs w:val="24"/>
          <w:lang w:val="fr-FR"/>
        </w:rPr>
        <w:t>, de forme bombé</w:t>
      </w:r>
      <w:r w:rsidR="00A65654" w:rsidRPr="00A7236C">
        <w:rPr>
          <w:sz w:val="24"/>
          <w:szCs w:val="24"/>
          <w:lang w:val="fr-FR"/>
        </w:rPr>
        <w:t>e</w:t>
      </w:r>
      <w:r w:rsidRPr="00A7236C">
        <w:rPr>
          <w:sz w:val="24"/>
          <w:szCs w:val="24"/>
          <w:lang w:val="fr-FR"/>
        </w:rPr>
        <w:t>, lui confère énergie et vitalit</w:t>
      </w:r>
      <w:r w:rsidR="006176A0" w:rsidRPr="00A7236C">
        <w:rPr>
          <w:sz w:val="24"/>
          <w:szCs w:val="24"/>
          <w:lang w:val="fr-FR"/>
        </w:rPr>
        <w:t>é</w:t>
      </w:r>
      <w:r w:rsidR="008A6F48" w:rsidRPr="00A7236C">
        <w:rPr>
          <w:sz w:val="24"/>
          <w:szCs w:val="24"/>
          <w:lang w:val="fr-FR"/>
        </w:rPr>
        <w:t>, et contraste avec des aiguilles rouge vif qui assurent une parfaite lisibilité. La platine noire aux Côtes de Genève contribue à mettre en scène le puissant mécanisme du chronographe.</w:t>
      </w:r>
    </w:p>
    <w:p w14:paraId="7C93F917" w14:textId="77777777" w:rsidR="008A6F48" w:rsidRPr="00A7236C" w:rsidRDefault="008A6F48" w:rsidP="00FD5EF8">
      <w:pPr>
        <w:pStyle w:val="BodyText1"/>
        <w:rPr>
          <w:sz w:val="24"/>
          <w:szCs w:val="24"/>
          <w:lang w:val="fr-FR"/>
        </w:rPr>
      </w:pPr>
    </w:p>
    <w:p w14:paraId="22A5E63E" w14:textId="00A8437C" w:rsidR="006176A0" w:rsidRPr="00A7236C" w:rsidRDefault="008A6F48" w:rsidP="00FD5EF8">
      <w:pPr>
        <w:pStyle w:val="BodyText1"/>
        <w:rPr>
          <w:sz w:val="24"/>
          <w:szCs w:val="24"/>
          <w:lang w:val="fr-FR"/>
        </w:rPr>
      </w:pPr>
      <w:r w:rsidRPr="00A7236C">
        <w:rPr>
          <w:sz w:val="24"/>
          <w:szCs w:val="24"/>
          <w:lang w:val="fr-FR"/>
        </w:rPr>
        <w:t xml:space="preserve">Le soin apporté au traitement aérodynamique des lignes de </w:t>
      </w:r>
      <w:r w:rsidR="00CE385C" w:rsidRPr="00A7236C">
        <w:rPr>
          <w:sz w:val="24"/>
          <w:szCs w:val="24"/>
          <w:lang w:val="fr-FR"/>
        </w:rPr>
        <w:t>MEMORIS VESUVIO</w:t>
      </w:r>
      <w:r w:rsidRPr="00A7236C">
        <w:rPr>
          <w:sz w:val="24"/>
          <w:szCs w:val="24"/>
          <w:lang w:val="fr-FR"/>
        </w:rPr>
        <w:t xml:space="preserve"> est allé jusqu’à l’utilisation de glaces chevées sur le dessus et le dessous de la montre. Elles permettent d’affiner la silhouette tout en garantissant une ergonomie maximale.</w:t>
      </w:r>
    </w:p>
    <w:p w14:paraId="33A15203" w14:textId="77777777" w:rsidR="008A6F48" w:rsidRPr="00A7236C" w:rsidRDefault="008A6F48" w:rsidP="00FD5EF8">
      <w:pPr>
        <w:pStyle w:val="BodyText1"/>
        <w:rPr>
          <w:sz w:val="24"/>
          <w:szCs w:val="24"/>
          <w:lang w:val="fr-FR"/>
        </w:rPr>
      </w:pPr>
    </w:p>
    <w:p w14:paraId="27090AF4" w14:textId="77777777" w:rsidR="008A6F48" w:rsidRPr="00A7236C" w:rsidRDefault="00DD650C" w:rsidP="003C2573">
      <w:pPr>
        <w:pStyle w:val="BodyText1"/>
        <w:rPr>
          <w:sz w:val="24"/>
          <w:szCs w:val="24"/>
          <w:lang w:val="fr-FR"/>
        </w:rPr>
      </w:pPr>
      <w:r w:rsidRPr="00A7236C">
        <w:rPr>
          <w:sz w:val="24"/>
          <w:szCs w:val="24"/>
          <w:lang w:val="fr-FR"/>
        </w:rPr>
        <w:t xml:space="preserve">Ce chronographe </w:t>
      </w:r>
      <w:r w:rsidR="00E62925" w:rsidRPr="00A7236C">
        <w:rPr>
          <w:sz w:val="24"/>
          <w:szCs w:val="24"/>
          <w:lang w:val="fr-FR"/>
        </w:rPr>
        <w:t>au</w:t>
      </w:r>
      <w:r w:rsidRPr="00A7236C">
        <w:rPr>
          <w:sz w:val="24"/>
          <w:szCs w:val="24"/>
          <w:lang w:val="fr-FR"/>
        </w:rPr>
        <w:t xml:space="preserve"> caractère</w:t>
      </w:r>
      <w:r w:rsidR="00E62925" w:rsidRPr="00A7236C">
        <w:rPr>
          <w:sz w:val="24"/>
          <w:szCs w:val="24"/>
          <w:lang w:val="fr-FR"/>
        </w:rPr>
        <w:t xml:space="preserve"> sportif</w:t>
      </w:r>
      <w:r w:rsidRPr="00A7236C">
        <w:rPr>
          <w:sz w:val="24"/>
          <w:szCs w:val="24"/>
          <w:lang w:val="fr-FR"/>
        </w:rPr>
        <w:t xml:space="preserve"> </w:t>
      </w:r>
      <w:r w:rsidR="00452A6D" w:rsidRPr="00A7236C">
        <w:rPr>
          <w:sz w:val="24"/>
          <w:szCs w:val="24"/>
          <w:lang w:val="fr-FR"/>
        </w:rPr>
        <w:t>s’habille d’</w:t>
      </w:r>
      <w:r w:rsidRPr="00A7236C">
        <w:rPr>
          <w:sz w:val="24"/>
          <w:szCs w:val="24"/>
          <w:lang w:val="fr-FR"/>
        </w:rPr>
        <w:t>un boîtier</w:t>
      </w:r>
      <w:r w:rsidR="00333A4C" w:rsidRPr="00A7236C">
        <w:rPr>
          <w:sz w:val="24"/>
          <w:szCs w:val="24"/>
          <w:lang w:val="fr-FR"/>
        </w:rPr>
        <w:t xml:space="preserve"> </w:t>
      </w:r>
      <w:r w:rsidRPr="00A7236C">
        <w:rPr>
          <w:sz w:val="24"/>
          <w:szCs w:val="24"/>
          <w:lang w:val="fr-FR"/>
        </w:rPr>
        <w:t>en titane très léger (31 grammes seulement)</w:t>
      </w:r>
      <w:r w:rsidR="00524402" w:rsidRPr="00A7236C">
        <w:rPr>
          <w:sz w:val="24"/>
          <w:szCs w:val="24"/>
          <w:lang w:val="fr-FR"/>
        </w:rPr>
        <w:t>,</w:t>
      </w:r>
      <w:r w:rsidR="00333A4C" w:rsidRPr="00A7236C">
        <w:rPr>
          <w:sz w:val="24"/>
          <w:szCs w:val="24"/>
          <w:lang w:val="fr-FR"/>
        </w:rPr>
        <w:t xml:space="preserve"> ce qui le rend spécialement agréable au porter</w:t>
      </w:r>
      <w:r w:rsidRPr="00A7236C">
        <w:rPr>
          <w:sz w:val="24"/>
          <w:szCs w:val="24"/>
          <w:lang w:val="fr-FR"/>
        </w:rPr>
        <w:t>.</w:t>
      </w:r>
    </w:p>
    <w:p w14:paraId="19C28270" w14:textId="77777777" w:rsidR="008A6F48" w:rsidRPr="00A7236C" w:rsidRDefault="008A6F48" w:rsidP="003C2573">
      <w:pPr>
        <w:pStyle w:val="BodyText1"/>
        <w:rPr>
          <w:sz w:val="24"/>
          <w:szCs w:val="24"/>
          <w:lang w:val="fr-FR"/>
        </w:rPr>
      </w:pPr>
    </w:p>
    <w:p w14:paraId="60F10573" w14:textId="3F5E02EC" w:rsidR="00343BBD" w:rsidRPr="00A7236C" w:rsidRDefault="00373EC9" w:rsidP="00A7236C">
      <w:pPr>
        <w:pStyle w:val="BodyText1"/>
        <w:rPr>
          <w:sz w:val="24"/>
          <w:szCs w:val="24"/>
          <w:lang w:val="fr-CH"/>
        </w:rPr>
      </w:pPr>
      <w:r w:rsidRPr="00A7236C">
        <w:rPr>
          <w:sz w:val="24"/>
          <w:szCs w:val="24"/>
          <w:lang w:val="fr-CH"/>
        </w:rPr>
        <w:t>L’ambiance du bracelet alligator fait main est dominée par des combinaisons de couleurs inédites et des détails propres au confort au porter, tels que la souplesse retravaillée et la doublure en alligator véritable. Les bords tranchés et teintés apportent une touche de vitalité combinée à la finition caoutchoutée</w:t>
      </w:r>
      <w:r w:rsidR="00A7236C" w:rsidRPr="00A7236C">
        <w:rPr>
          <w:sz w:val="24"/>
          <w:szCs w:val="24"/>
          <w:lang w:val="fr-CH"/>
        </w:rPr>
        <w:t xml:space="preserve">. </w:t>
      </w:r>
    </w:p>
    <w:p w14:paraId="35014E5D" w14:textId="0E282206" w:rsidR="00343BBD" w:rsidRPr="00A7236C" w:rsidRDefault="00343BBD">
      <w:pPr>
        <w:rPr>
          <w:sz w:val="18"/>
          <w:szCs w:val="18"/>
        </w:rPr>
      </w:pPr>
    </w:p>
    <w:p w14:paraId="34AE0AA9" w14:textId="13DBBE01" w:rsidR="00343BBD" w:rsidRPr="00A7236C" w:rsidRDefault="00343BBD">
      <w:pPr>
        <w:rPr>
          <w:sz w:val="18"/>
          <w:szCs w:val="18"/>
        </w:rPr>
      </w:pPr>
    </w:p>
    <w:p w14:paraId="7014E036" w14:textId="6BEA6C21" w:rsidR="00343BBD" w:rsidRPr="00A7236C" w:rsidRDefault="00343BBD">
      <w:pPr>
        <w:rPr>
          <w:sz w:val="18"/>
          <w:szCs w:val="18"/>
        </w:rPr>
      </w:pPr>
    </w:p>
    <w:p w14:paraId="539C40F8" w14:textId="77777777" w:rsidR="00343BBD" w:rsidRPr="00A7236C" w:rsidRDefault="00343BBD">
      <w:pPr>
        <w:rPr>
          <w:sz w:val="18"/>
          <w:szCs w:val="18"/>
        </w:rPr>
      </w:pPr>
    </w:p>
    <w:sectPr w:rsidR="00343BBD" w:rsidRPr="00A7236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Nova Light">
    <w:altName w:val="Arial Nova Light"/>
    <w:charset w:val="00"/>
    <w:family w:val="swiss"/>
    <w:pitch w:val="variable"/>
    <w:sig w:usb0="2000028F" w:usb1="00000002" w:usb2="00000000" w:usb3="00000000" w:csb0="0000019F" w:csb1="00000000"/>
  </w:font>
  <w:font w:name="Segoe UI Semilight">
    <w:panose1 w:val="020B04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690A"/>
    <w:rsid w:val="00012EA6"/>
    <w:rsid w:val="00030A7D"/>
    <w:rsid w:val="00095427"/>
    <w:rsid w:val="000D0820"/>
    <w:rsid w:val="000F531D"/>
    <w:rsid w:val="00104994"/>
    <w:rsid w:val="00204482"/>
    <w:rsid w:val="002079A4"/>
    <w:rsid w:val="00223A01"/>
    <w:rsid w:val="003029CA"/>
    <w:rsid w:val="00333A4C"/>
    <w:rsid w:val="00343BBD"/>
    <w:rsid w:val="00350ADD"/>
    <w:rsid w:val="00373EC9"/>
    <w:rsid w:val="00392926"/>
    <w:rsid w:val="003953CB"/>
    <w:rsid w:val="003C2573"/>
    <w:rsid w:val="003D70F6"/>
    <w:rsid w:val="00452A6D"/>
    <w:rsid w:val="004B7ED3"/>
    <w:rsid w:val="004E727B"/>
    <w:rsid w:val="00524402"/>
    <w:rsid w:val="005306B3"/>
    <w:rsid w:val="00584566"/>
    <w:rsid w:val="00597191"/>
    <w:rsid w:val="005E434B"/>
    <w:rsid w:val="006176A0"/>
    <w:rsid w:val="0065794D"/>
    <w:rsid w:val="006F2AFD"/>
    <w:rsid w:val="0072685D"/>
    <w:rsid w:val="007348C4"/>
    <w:rsid w:val="007E5A50"/>
    <w:rsid w:val="00807C65"/>
    <w:rsid w:val="00866056"/>
    <w:rsid w:val="008A4485"/>
    <w:rsid w:val="008A651E"/>
    <w:rsid w:val="008A6F48"/>
    <w:rsid w:val="008F690A"/>
    <w:rsid w:val="009118DA"/>
    <w:rsid w:val="00985482"/>
    <w:rsid w:val="009A7477"/>
    <w:rsid w:val="009F38ED"/>
    <w:rsid w:val="00A21468"/>
    <w:rsid w:val="00A355A4"/>
    <w:rsid w:val="00A65654"/>
    <w:rsid w:val="00A7236C"/>
    <w:rsid w:val="00AB76A0"/>
    <w:rsid w:val="00B236CD"/>
    <w:rsid w:val="00B44A98"/>
    <w:rsid w:val="00B5611A"/>
    <w:rsid w:val="00B73143"/>
    <w:rsid w:val="00B74301"/>
    <w:rsid w:val="00BD2B14"/>
    <w:rsid w:val="00C376A5"/>
    <w:rsid w:val="00C4044B"/>
    <w:rsid w:val="00CE385C"/>
    <w:rsid w:val="00D14953"/>
    <w:rsid w:val="00D906CB"/>
    <w:rsid w:val="00D958EA"/>
    <w:rsid w:val="00DB46BD"/>
    <w:rsid w:val="00DD650C"/>
    <w:rsid w:val="00E524D2"/>
    <w:rsid w:val="00E57825"/>
    <w:rsid w:val="00E62925"/>
    <w:rsid w:val="00E63704"/>
    <w:rsid w:val="00E765FB"/>
    <w:rsid w:val="00EA6CD7"/>
    <w:rsid w:val="00EC73BE"/>
    <w:rsid w:val="00F26C40"/>
    <w:rsid w:val="00F46D35"/>
    <w:rsid w:val="00F47444"/>
    <w:rsid w:val="00F90699"/>
    <w:rsid w:val="00F94934"/>
    <w:rsid w:val="00FA62EB"/>
    <w:rsid w:val="00FA71C7"/>
    <w:rsid w:val="00FD5EF8"/>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CEF39"/>
  <w15:chartTrackingRefBased/>
  <w15:docId w15:val="{C6E9A2F9-DCDD-4712-BE82-FFBA9E5AD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eader1">
    <w:name w:val="Header 1"/>
    <w:basedOn w:val="Normal"/>
    <w:link w:val="Header1Char"/>
    <w:qFormat/>
    <w:rsid w:val="003C2573"/>
    <w:pPr>
      <w:spacing w:after="0" w:line="360" w:lineRule="auto"/>
      <w:jc w:val="both"/>
    </w:pPr>
    <w:rPr>
      <w:rFonts w:ascii="Arial Nova Light" w:hAnsi="Arial Nova Light" w:cs="Segoe UI Semilight"/>
      <w:b/>
      <w:sz w:val="28"/>
      <w:szCs w:val="28"/>
      <w:lang w:val="en-US"/>
    </w:rPr>
  </w:style>
  <w:style w:type="character" w:customStyle="1" w:styleId="Header1Char">
    <w:name w:val="Header 1 Char"/>
    <w:basedOn w:val="Policepardfaut"/>
    <w:link w:val="Header1"/>
    <w:rsid w:val="003C2573"/>
    <w:rPr>
      <w:rFonts w:ascii="Arial Nova Light" w:hAnsi="Arial Nova Light" w:cs="Segoe UI Semilight"/>
      <w:b/>
      <w:sz w:val="28"/>
      <w:szCs w:val="28"/>
      <w:lang w:val="en-US"/>
    </w:rPr>
  </w:style>
  <w:style w:type="paragraph" w:customStyle="1" w:styleId="BodyText1">
    <w:name w:val="Body Text1"/>
    <w:basedOn w:val="Normal"/>
    <w:link w:val="BodytextChar"/>
    <w:qFormat/>
    <w:rsid w:val="003C2573"/>
    <w:pPr>
      <w:spacing w:after="0"/>
      <w:jc w:val="both"/>
    </w:pPr>
    <w:rPr>
      <w:rFonts w:ascii="Arial Nova Light" w:hAnsi="Arial Nova Light"/>
      <w:lang w:val="en-GB"/>
    </w:rPr>
  </w:style>
  <w:style w:type="character" w:customStyle="1" w:styleId="BodytextChar">
    <w:name w:val="Body text Char"/>
    <w:basedOn w:val="Policepardfaut"/>
    <w:link w:val="BodyText1"/>
    <w:rsid w:val="003C2573"/>
    <w:rPr>
      <w:rFonts w:ascii="Arial Nova Light" w:hAnsi="Arial Nova Light"/>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336</Words>
  <Characters>1850</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Aurélie Jordi</dc:creator>
  <cp:keywords/>
  <dc:description/>
  <cp:lastModifiedBy>Aurélie Jordi</cp:lastModifiedBy>
  <cp:revision>4</cp:revision>
  <cp:lastPrinted>2021-07-08T10:20:00Z</cp:lastPrinted>
  <dcterms:created xsi:type="dcterms:W3CDTF">2021-07-08T10:33:00Z</dcterms:created>
  <dcterms:modified xsi:type="dcterms:W3CDTF">2021-07-08T16:15:00Z</dcterms:modified>
</cp:coreProperties>
</file>