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000000" w:themeColor="text1"/>
  <w:body>
    <w:p w14:paraId="34D82082" w14:textId="3B4DC1CE" w:rsidR="00567CAB" w:rsidRDefault="00567CAB" w:rsidP="00852128">
      <w:pPr>
        <w:jc w:val="center"/>
      </w:pPr>
      <w:bookmarkStart w:id="0" w:name="_Hlk54855819"/>
      <w:bookmarkEnd w:id="0"/>
    </w:p>
    <w:p w14:paraId="6A83A1E4" w14:textId="3C5AACF7" w:rsidR="00852128" w:rsidRDefault="00852128" w:rsidP="00852128">
      <w:pPr>
        <w:jc w:val="center"/>
        <w:rPr>
          <w:sz w:val="10"/>
        </w:rPr>
      </w:pPr>
      <w:bookmarkStart w:id="1" w:name="_Hlk27052635"/>
      <w:bookmarkEnd w:id="1"/>
    </w:p>
    <w:p w14:paraId="7DAA415D" w14:textId="628AB9D4" w:rsidR="00BC4708" w:rsidRDefault="00BC4708" w:rsidP="00852128">
      <w:pPr>
        <w:jc w:val="center"/>
        <w:rPr>
          <w:sz w:val="10"/>
        </w:rPr>
      </w:pPr>
    </w:p>
    <w:p w14:paraId="7F07DA98" w14:textId="1EBF7FF1" w:rsidR="00BC4708" w:rsidRDefault="00BC4708" w:rsidP="00852128">
      <w:pPr>
        <w:jc w:val="center"/>
        <w:rPr>
          <w:sz w:val="10"/>
        </w:rPr>
      </w:pPr>
    </w:p>
    <w:p w14:paraId="351FC133" w14:textId="7DB0307D" w:rsidR="008C18A1" w:rsidRDefault="008C18A1" w:rsidP="00C74946">
      <w:pPr>
        <w:spacing w:after="0" w:line="240" w:lineRule="auto"/>
        <w:rPr>
          <w:b/>
          <w:bCs/>
          <w:caps/>
          <w:sz w:val="36"/>
          <w:szCs w:val="36"/>
          <w:lang w:val="fr-FR"/>
        </w:rPr>
      </w:pPr>
    </w:p>
    <w:p w14:paraId="5760C073" w14:textId="77777777" w:rsidR="008C18A1" w:rsidRPr="008C18A1" w:rsidRDefault="008C18A1" w:rsidP="008C18A1">
      <w:pPr>
        <w:spacing w:after="0" w:line="240" w:lineRule="auto"/>
        <w:jc w:val="center"/>
        <w:rPr>
          <w:b/>
          <w:bCs/>
          <w:caps/>
          <w:sz w:val="28"/>
          <w:szCs w:val="28"/>
          <w:lang w:val="fr-FR"/>
        </w:rPr>
      </w:pPr>
    </w:p>
    <w:p w14:paraId="074BE56A" w14:textId="77777777" w:rsidR="009B364B" w:rsidRPr="00104891" w:rsidRDefault="009B364B" w:rsidP="009B364B">
      <w:pPr>
        <w:jc w:val="center"/>
        <w:rPr>
          <w:rFonts w:ascii="Calibri" w:eastAsia="楷体" w:hAnsi="Calibri"/>
          <w:b/>
          <w:bCs/>
          <w:sz w:val="28"/>
          <w:szCs w:val="28"/>
          <w:lang w:eastAsia="zh-CN"/>
        </w:rPr>
      </w:pPr>
      <w:bookmarkStart w:id="2" w:name="_Hlk68173140"/>
      <w:r w:rsidRPr="00104891">
        <w:rPr>
          <w:rFonts w:ascii="楷体" w:eastAsia="楷体" w:hAnsi="楷体" w:hint="eastAsia"/>
          <w:b/>
          <w:bCs/>
          <w:sz w:val="26"/>
          <w:szCs w:val="28"/>
          <w:lang w:eastAsia="zh-CN"/>
        </w:rPr>
        <w:t>路易·莫华耐</w:t>
      </w:r>
      <w:r w:rsidRPr="00104891">
        <w:rPr>
          <w:rFonts w:ascii="Calibri" w:eastAsia="楷体" w:hAnsi="Calibri" w:hint="eastAsia"/>
          <w:b/>
          <w:bCs/>
          <w:sz w:val="28"/>
          <w:szCs w:val="28"/>
          <w:lang w:eastAsia="zh-CN"/>
        </w:rPr>
        <w:t>：每小时振动</w:t>
      </w:r>
      <w:r w:rsidRPr="00104891">
        <w:rPr>
          <w:rFonts w:ascii="Calibri" w:eastAsia="楷体" w:hAnsi="Calibri" w:hint="eastAsia"/>
          <w:b/>
          <w:bCs/>
          <w:sz w:val="28"/>
          <w:szCs w:val="28"/>
          <w:lang w:eastAsia="zh-CN"/>
        </w:rPr>
        <w:t>216000</w:t>
      </w:r>
      <w:r w:rsidRPr="00104891">
        <w:rPr>
          <w:rFonts w:ascii="Calibri" w:eastAsia="楷体" w:hAnsi="Calibri" w:hint="eastAsia"/>
          <w:b/>
          <w:bCs/>
          <w:sz w:val="28"/>
          <w:szCs w:val="28"/>
          <w:lang w:eastAsia="zh-CN"/>
        </w:rPr>
        <w:t>次的“六十分之一秒计时器”</w:t>
      </w:r>
    </w:p>
    <w:bookmarkEnd w:id="2"/>
    <w:p w14:paraId="3277532E" w14:textId="77777777" w:rsidR="001563C8" w:rsidRPr="009B364B" w:rsidRDefault="001563C8" w:rsidP="001563C8">
      <w:pPr>
        <w:spacing w:after="0" w:line="240" w:lineRule="auto"/>
        <w:jc w:val="center"/>
        <w:rPr>
          <w:i/>
          <w:iCs/>
          <w:sz w:val="28"/>
          <w:szCs w:val="28"/>
        </w:rPr>
      </w:pPr>
    </w:p>
    <w:p w14:paraId="7BDF12BD" w14:textId="77777777" w:rsidR="009B364B" w:rsidRPr="00104891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  <w:bookmarkStart w:id="3" w:name="_Hlk68173178"/>
      <w:r w:rsidRPr="00104891">
        <w:rPr>
          <w:rFonts w:ascii="Calibri" w:eastAsia="楷体" w:hAnsi="Calibri" w:hint="eastAsia"/>
          <w:sz w:val="24"/>
          <w:szCs w:val="24"/>
          <w:lang w:eastAsia="zh-CN"/>
        </w:rPr>
        <w:t>路易·莫华耐曾在他的一封书信中</w:t>
      </w:r>
      <w:r w:rsidRPr="00104891">
        <w:rPr>
          <w:rFonts w:ascii="Calibri" w:eastAsia="楷体" w:hAnsi="Calibri"/>
          <w:sz w:val="24"/>
          <w:szCs w:val="24"/>
          <w:lang w:eastAsia="zh-CN"/>
        </w:rPr>
        <w:t>(1)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写道：“我去过巴黎几次，在那里认识的宝玑先生。上一次去是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1815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年，想请人制作一个</w:t>
      </w:r>
      <w:r w:rsidRPr="00104891">
        <w:rPr>
          <w:rFonts w:ascii="楷体" w:eastAsia="楷体" w:hAnsi="楷体"/>
          <w:sz w:val="24"/>
          <w:szCs w:val="24"/>
          <w:lang w:eastAsia="zh-CN"/>
        </w:rPr>
        <w:t>‘</w:t>
      </w:r>
      <w:r w:rsidRPr="00104891">
        <w:rPr>
          <w:rFonts w:ascii="Calibri" w:eastAsia="楷体" w:hAnsi="Calibri"/>
          <w:sz w:val="24"/>
          <w:szCs w:val="24"/>
          <w:lang w:eastAsia="zh-CN"/>
        </w:rPr>
        <w:t>compteur de tierces</w:t>
      </w:r>
      <w:r w:rsidRPr="00104891">
        <w:rPr>
          <w:rFonts w:ascii="楷体" w:eastAsia="楷体" w:hAnsi="楷体"/>
          <w:sz w:val="24"/>
          <w:szCs w:val="24"/>
          <w:lang w:eastAsia="zh-CN"/>
        </w:rPr>
        <w:t>’</w:t>
      </w:r>
      <w:r w:rsidRPr="00104891">
        <w:rPr>
          <w:rFonts w:ascii="楷体" w:eastAsia="楷体" w:hAnsi="楷体" w:hint="eastAsia"/>
          <w:sz w:val="24"/>
          <w:szCs w:val="24"/>
          <w:lang w:eastAsia="zh-CN"/>
        </w:rPr>
        <w:t>，即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可计量六十分之一秒的计时器，用在由我设计、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Fortin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先生为我制作的一个天文仪器上。”这位发明家在另一处</w:t>
      </w:r>
      <w:r w:rsidRPr="00104891">
        <w:rPr>
          <w:rFonts w:ascii="Calibri" w:eastAsia="楷体" w:hAnsi="Calibri"/>
          <w:sz w:val="24"/>
          <w:szCs w:val="24"/>
          <w:lang w:eastAsia="zh-CN"/>
        </w:rPr>
        <w:t>(1)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明确指出，这个计时器“直到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1816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年才完成”。该计时器用于测量在分钟和秒钟之后细分小时的第三级时间单位，是制表史上首个配备能每小时振动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216000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次的擒纵机构的计时器。尽管英国制表师老约翰·雅诺（</w:t>
      </w:r>
      <w:r w:rsidRPr="00104891">
        <w:rPr>
          <w:rFonts w:ascii="Calibri" w:eastAsia="楷体" w:hAnsi="Calibri"/>
          <w:sz w:val="24"/>
          <w:szCs w:val="24"/>
          <w:lang w:eastAsia="zh-CN"/>
        </w:rPr>
        <w:t>John Arnold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）也做过类似的尝试，但并没有后续进展。</w:t>
      </w:r>
      <w:r w:rsidRPr="00104891">
        <w:rPr>
          <w:rFonts w:ascii="Calibri" w:eastAsia="楷体" w:hAnsi="Calibri"/>
          <w:sz w:val="24"/>
          <w:szCs w:val="24"/>
          <w:lang w:eastAsia="zh-CN"/>
        </w:rPr>
        <w:t xml:space="preserve">(2) 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而在当年就能达到这样的振频简直匪夷所思。</w:t>
      </w:r>
    </w:p>
    <w:bookmarkEnd w:id="3"/>
    <w:p w14:paraId="22C64ACE" w14:textId="77777777" w:rsidR="001563C8" w:rsidRPr="009B364B" w:rsidRDefault="001563C8" w:rsidP="00401325">
      <w:pPr>
        <w:spacing w:after="0" w:line="240" w:lineRule="auto"/>
        <w:jc w:val="both"/>
        <w:rPr>
          <w:rFonts w:ascii="Arial Nova Light" w:hAnsi="Arial Nova Light"/>
          <w:noProof/>
          <w:lang w:eastAsia="zh-CN"/>
        </w:rPr>
      </w:pPr>
    </w:p>
    <w:p w14:paraId="06330A9E" w14:textId="77777777" w:rsidR="009B364B" w:rsidRPr="00104891" w:rsidRDefault="009B364B" w:rsidP="009B364B">
      <w:pPr>
        <w:jc w:val="both"/>
        <w:rPr>
          <w:rFonts w:ascii="Calibri" w:eastAsia="楷体" w:hAnsi="Calibri"/>
          <w:b/>
          <w:bCs/>
          <w:sz w:val="24"/>
          <w:szCs w:val="24"/>
          <w:lang w:eastAsia="zh-CN"/>
        </w:rPr>
      </w:pPr>
      <w:r w:rsidRPr="00104891">
        <w:rPr>
          <w:rFonts w:ascii="Calibri" w:eastAsia="楷体" w:hAnsi="Calibri" w:hint="eastAsia"/>
          <w:b/>
          <w:bCs/>
          <w:sz w:val="24"/>
          <w:szCs w:val="24"/>
          <w:lang w:eastAsia="zh-CN"/>
        </w:rPr>
        <w:t>精准计时的起源</w:t>
      </w:r>
    </w:p>
    <w:p w14:paraId="156D65CF" w14:textId="77777777" w:rsidR="009B364B" w:rsidRPr="00104891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04891">
        <w:rPr>
          <w:rFonts w:ascii="Calibri" w:eastAsia="楷体" w:hAnsi="Calibri" w:hint="eastAsia"/>
          <w:sz w:val="24"/>
          <w:szCs w:val="24"/>
          <w:lang w:eastAsia="zh-CN"/>
        </w:rPr>
        <w:t>频率的概念进入制表业始于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1675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年。这一年，克里斯蒂安·惠更斯（</w:t>
      </w:r>
      <w:r w:rsidRPr="00104891">
        <w:rPr>
          <w:rFonts w:ascii="Calibri" w:eastAsia="楷体" w:hAnsi="Calibri"/>
          <w:sz w:val="24"/>
          <w:szCs w:val="24"/>
          <w:lang w:eastAsia="zh-CN"/>
        </w:rPr>
        <w:t>Christian Huygens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）发明了一种与周期性恒定运动的摆轮相连的游丝。这是一根缠绕成螺旋形的钢丝，为摆轮摆动提供必要的扭矩，并调节摆轮的频率。所谓摆轮的频率，即摆轮在一定的时间单位内（例如小时或秒）的振动次数——一来一回两次合起来等于一次振动。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 xml:space="preserve"> </w:t>
      </w:r>
    </w:p>
    <w:p w14:paraId="20E76A6D" w14:textId="77777777" w:rsidR="009B364B" w:rsidRPr="00104891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04891">
        <w:rPr>
          <w:rFonts w:ascii="Calibri" w:eastAsia="楷体" w:hAnsi="Calibri" w:hint="eastAsia"/>
          <w:sz w:val="24"/>
          <w:szCs w:val="24"/>
          <w:lang w:eastAsia="zh-CN"/>
        </w:rPr>
        <w:t>1754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年，让·罗米利（</w:t>
      </w:r>
      <w:r w:rsidRPr="00104891">
        <w:rPr>
          <w:rFonts w:ascii="Calibri" w:eastAsia="楷体" w:hAnsi="Calibri"/>
          <w:sz w:val="24"/>
          <w:szCs w:val="24"/>
          <w:lang w:eastAsia="zh-CN"/>
        </w:rPr>
        <w:t>Jean Romilly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）向巴黎皇家科学院展示了第一块所谓的跳秒表。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2</w:t>
      </w:r>
      <w:r w:rsidRPr="00104891">
        <w:rPr>
          <w:rFonts w:ascii="Calibri" w:eastAsia="楷体" w:hAnsi="Calibri"/>
          <w:sz w:val="24"/>
          <w:szCs w:val="24"/>
          <w:lang w:eastAsia="zh-CN"/>
        </w:rPr>
        <w:t>2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年后，让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-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摩西·波扎特（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 xml:space="preserve">Jean-Moïse </w:t>
      </w:r>
      <w:proofErr w:type="spellStart"/>
      <w:r w:rsidRPr="00104891">
        <w:rPr>
          <w:rFonts w:ascii="Calibri" w:eastAsia="楷体" w:hAnsi="Calibri" w:hint="eastAsia"/>
          <w:sz w:val="24"/>
          <w:szCs w:val="24"/>
          <w:lang w:eastAsia="zh-CN"/>
        </w:rPr>
        <w:t>Pouzait</w:t>
      </w:r>
      <w:proofErr w:type="spellEnd"/>
      <w:r w:rsidRPr="00104891">
        <w:rPr>
          <w:rFonts w:ascii="Calibri" w:eastAsia="楷体" w:hAnsi="Calibri" w:hint="eastAsia"/>
          <w:sz w:val="24"/>
          <w:szCs w:val="24"/>
          <w:lang w:eastAsia="zh-CN"/>
        </w:rPr>
        <w:t>）向日内瓦艺术协会提交了一块带独立秒针的跳秒表，其摆轮以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7200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/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小时（即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赫兹）的速度摆动。该表的双重机制使其可在不停止主机芯的情况下停止秒针。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18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世纪末，出现了振频为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14400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/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小时、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18000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/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小时以及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21600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/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小时的时计，并配有跳秒指针，用于指示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</w:t>
      </w:r>
      <w:r w:rsidRPr="00104891">
        <w:rPr>
          <w:rFonts w:ascii="Calibri" w:eastAsia="楷体" w:hAnsi="Calibri"/>
          <w:sz w:val="24"/>
          <w:szCs w:val="24"/>
          <w:lang w:eastAsia="zh-CN"/>
        </w:rPr>
        <w:t>/4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秒、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</w:t>
      </w:r>
      <w:r w:rsidRPr="00104891">
        <w:rPr>
          <w:rFonts w:ascii="Calibri" w:eastAsia="楷体" w:hAnsi="Calibri"/>
          <w:sz w:val="24"/>
          <w:szCs w:val="24"/>
          <w:lang w:eastAsia="zh-CN"/>
        </w:rPr>
        <w:t>/5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秒以及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</w:t>
      </w:r>
      <w:r w:rsidRPr="00104891">
        <w:rPr>
          <w:rFonts w:ascii="Calibri" w:eastAsia="楷体" w:hAnsi="Calibri"/>
          <w:sz w:val="24"/>
          <w:szCs w:val="24"/>
          <w:lang w:eastAsia="zh-CN"/>
        </w:rPr>
        <w:t>/6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秒（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</w:t>
      </w:r>
      <w:r w:rsidRPr="00104891">
        <w:rPr>
          <w:rFonts w:ascii="Calibri" w:eastAsia="楷体" w:hAnsi="Calibri"/>
          <w:sz w:val="24"/>
          <w:szCs w:val="24"/>
          <w:lang w:eastAsia="zh-CN"/>
        </w:rPr>
        <w:t>9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世纪时）。</w:t>
      </w:r>
    </w:p>
    <w:p w14:paraId="68EAA239" w14:textId="77777777" w:rsidR="009B364B" w:rsidRPr="00104891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04891">
        <w:rPr>
          <w:rFonts w:ascii="Calibri" w:eastAsia="楷体" w:hAnsi="Calibri" w:hint="eastAsia"/>
          <w:sz w:val="24"/>
          <w:szCs w:val="24"/>
          <w:lang w:eastAsia="zh-CN"/>
        </w:rPr>
        <w:t>到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1816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年，制表业突然实现了一次惊人的飞跃，那就是路易·莫华耐发明了振频高达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216000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/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小时（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30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赫兹）的计时器。该如何解释这一飞跃呢？要知道，在当时，无论是士兵控制火炮发射，还是赌马人评估赛马性能，通常只需要用到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18000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/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小时（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2.5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赫兹）振频的计时器。</w:t>
      </w:r>
    </w:p>
    <w:p w14:paraId="0ABFF958" w14:textId="01CD5FB7" w:rsidR="009B364B" w:rsidRPr="009B364B" w:rsidRDefault="009B364B" w:rsidP="009B364B">
      <w:pPr>
        <w:spacing w:after="0" w:line="240" w:lineRule="auto"/>
        <w:jc w:val="both"/>
        <w:rPr>
          <w:rFonts w:ascii="MS Gothic" w:eastAsia="MS Gothic" w:hAnsi="MS Gothic" w:cs="MS Gothic"/>
          <w:b/>
          <w:bCs/>
          <w:noProof/>
          <w:lang w:eastAsia="zh-CN"/>
        </w:rPr>
      </w:pPr>
    </w:p>
    <w:p w14:paraId="3EDDB28B" w14:textId="5A1747C7" w:rsidR="009B364B" w:rsidRDefault="009B364B" w:rsidP="009B364B">
      <w:pPr>
        <w:spacing w:after="0" w:line="240" w:lineRule="auto"/>
        <w:jc w:val="both"/>
        <w:rPr>
          <w:rFonts w:ascii="MS Gothic" w:eastAsia="MS Gothic" w:hAnsi="MS Gothic" w:cs="MS Gothic"/>
          <w:b/>
          <w:bCs/>
          <w:noProof/>
          <w:lang w:val="en-US" w:eastAsia="zh-CN"/>
        </w:rPr>
      </w:pPr>
    </w:p>
    <w:p w14:paraId="4A29807F" w14:textId="353374DC" w:rsidR="009B364B" w:rsidRDefault="009B364B" w:rsidP="009B364B">
      <w:pPr>
        <w:spacing w:after="0" w:line="240" w:lineRule="auto"/>
        <w:jc w:val="both"/>
        <w:rPr>
          <w:rFonts w:ascii="MS Gothic" w:eastAsia="MS Gothic" w:hAnsi="MS Gothic" w:cs="MS Gothic"/>
          <w:b/>
          <w:bCs/>
          <w:noProof/>
          <w:lang w:val="en-US" w:eastAsia="zh-CN"/>
        </w:rPr>
      </w:pPr>
    </w:p>
    <w:p w14:paraId="1216E4E8" w14:textId="77777777" w:rsidR="009B364B" w:rsidRPr="001563C8" w:rsidRDefault="009B364B" w:rsidP="009B364B">
      <w:pPr>
        <w:spacing w:after="0" w:line="240" w:lineRule="auto"/>
        <w:jc w:val="both"/>
        <w:rPr>
          <w:rFonts w:ascii="Arial Nova Light" w:hAnsi="Arial Nova Light"/>
          <w:noProof/>
          <w:lang w:val="en-US" w:eastAsia="zh-CN"/>
        </w:rPr>
      </w:pPr>
    </w:p>
    <w:p w14:paraId="5DA662B8" w14:textId="77777777" w:rsidR="009B364B" w:rsidRDefault="009B364B" w:rsidP="006F529A">
      <w:pPr>
        <w:spacing w:after="0" w:line="240" w:lineRule="auto"/>
        <w:jc w:val="both"/>
        <w:rPr>
          <w:rFonts w:ascii="Arial Nova Light" w:hAnsi="Arial Nova Light"/>
          <w:b/>
          <w:bCs/>
          <w:noProof/>
          <w:lang w:val="en-US"/>
        </w:rPr>
      </w:pPr>
    </w:p>
    <w:p w14:paraId="74FAD7D2" w14:textId="77777777" w:rsidR="009B364B" w:rsidRDefault="009B364B" w:rsidP="006F529A">
      <w:pPr>
        <w:spacing w:after="0" w:line="240" w:lineRule="auto"/>
        <w:jc w:val="both"/>
        <w:rPr>
          <w:rFonts w:ascii="Arial Nova Light" w:hAnsi="Arial Nova Light"/>
          <w:b/>
          <w:bCs/>
          <w:noProof/>
          <w:lang w:val="en-US"/>
        </w:rPr>
      </w:pPr>
    </w:p>
    <w:p w14:paraId="05A88741" w14:textId="77777777" w:rsidR="009B364B" w:rsidRDefault="009B364B" w:rsidP="006F529A">
      <w:pPr>
        <w:spacing w:after="0" w:line="240" w:lineRule="auto"/>
        <w:jc w:val="both"/>
        <w:rPr>
          <w:rFonts w:ascii="Arial Nova Light" w:hAnsi="Arial Nova Light"/>
          <w:b/>
          <w:bCs/>
          <w:noProof/>
          <w:lang w:val="en-US"/>
        </w:rPr>
      </w:pPr>
    </w:p>
    <w:p w14:paraId="5ACF88FC" w14:textId="77777777" w:rsidR="009B364B" w:rsidRDefault="009B364B" w:rsidP="006F529A">
      <w:pPr>
        <w:spacing w:after="0" w:line="240" w:lineRule="auto"/>
        <w:jc w:val="both"/>
        <w:rPr>
          <w:rFonts w:ascii="Arial Nova Light" w:hAnsi="Arial Nova Light"/>
          <w:b/>
          <w:bCs/>
          <w:noProof/>
          <w:lang w:val="en-US"/>
        </w:rPr>
      </w:pPr>
    </w:p>
    <w:p w14:paraId="37CA62EB" w14:textId="77777777" w:rsidR="009B364B" w:rsidRPr="009B364B" w:rsidRDefault="009B364B" w:rsidP="009B364B">
      <w:pPr>
        <w:jc w:val="both"/>
        <w:rPr>
          <w:rFonts w:ascii="Calibri" w:eastAsia="楷体" w:hAnsi="Calibri"/>
          <w:b/>
          <w:bCs/>
          <w:sz w:val="24"/>
          <w:szCs w:val="24"/>
          <w:lang w:val="en-US" w:eastAsia="zh-CN"/>
        </w:rPr>
      </w:pPr>
      <w:r w:rsidRPr="00104891">
        <w:rPr>
          <w:rFonts w:ascii="Calibri" w:eastAsia="楷体" w:hAnsi="Calibri" w:hint="eastAsia"/>
          <w:b/>
          <w:bCs/>
          <w:sz w:val="24"/>
          <w:szCs w:val="24"/>
          <w:lang w:eastAsia="zh-CN"/>
        </w:rPr>
        <w:t>从</w:t>
      </w:r>
      <w:r w:rsidRPr="009B364B">
        <w:rPr>
          <w:rFonts w:ascii="Calibri" w:eastAsia="楷体" w:hAnsi="Calibri" w:hint="eastAsia"/>
          <w:b/>
          <w:bCs/>
          <w:sz w:val="24"/>
          <w:szCs w:val="24"/>
          <w:lang w:val="en-US" w:eastAsia="zh-CN"/>
        </w:rPr>
        <w:t>18000</w:t>
      </w:r>
      <w:r w:rsidRPr="00104891">
        <w:rPr>
          <w:rFonts w:ascii="Calibri" w:eastAsia="楷体" w:hAnsi="Calibri" w:hint="eastAsia"/>
          <w:b/>
          <w:bCs/>
          <w:sz w:val="24"/>
          <w:szCs w:val="24"/>
          <w:lang w:eastAsia="zh-CN"/>
        </w:rPr>
        <w:t>次</w:t>
      </w:r>
      <w:r w:rsidRPr="009B364B">
        <w:rPr>
          <w:rFonts w:ascii="Calibri" w:eastAsia="楷体" w:hAnsi="Calibri" w:hint="eastAsia"/>
          <w:b/>
          <w:bCs/>
          <w:sz w:val="24"/>
          <w:szCs w:val="24"/>
          <w:lang w:val="en-US" w:eastAsia="zh-CN"/>
        </w:rPr>
        <w:t>/</w:t>
      </w:r>
      <w:r w:rsidRPr="00104891">
        <w:rPr>
          <w:rFonts w:ascii="Calibri" w:eastAsia="楷体" w:hAnsi="Calibri" w:hint="eastAsia"/>
          <w:b/>
          <w:bCs/>
          <w:sz w:val="24"/>
          <w:szCs w:val="24"/>
          <w:lang w:eastAsia="zh-CN"/>
        </w:rPr>
        <w:t>小时直接跨越到</w:t>
      </w:r>
      <w:r w:rsidRPr="009B364B">
        <w:rPr>
          <w:rFonts w:ascii="Calibri" w:eastAsia="楷体" w:hAnsi="Calibri" w:hint="eastAsia"/>
          <w:b/>
          <w:bCs/>
          <w:sz w:val="24"/>
          <w:szCs w:val="24"/>
          <w:lang w:val="en-US" w:eastAsia="zh-CN"/>
        </w:rPr>
        <w:t>216000</w:t>
      </w:r>
      <w:r w:rsidRPr="00104891">
        <w:rPr>
          <w:rFonts w:ascii="Calibri" w:eastAsia="楷体" w:hAnsi="Calibri" w:hint="eastAsia"/>
          <w:b/>
          <w:bCs/>
          <w:sz w:val="24"/>
          <w:szCs w:val="24"/>
          <w:lang w:eastAsia="zh-CN"/>
        </w:rPr>
        <w:t>次</w:t>
      </w:r>
      <w:r w:rsidRPr="009B364B">
        <w:rPr>
          <w:rFonts w:ascii="Calibri" w:eastAsia="楷体" w:hAnsi="Calibri" w:hint="eastAsia"/>
          <w:b/>
          <w:bCs/>
          <w:sz w:val="24"/>
          <w:szCs w:val="24"/>
          <w:lang w:val="en-US" w:eastAsia="zh-CN"/>
        </w:rPr>
        <w:t>/</w:t>
      </w:r>
      <w:r w:rsidRPr="00104891">
        <w:rPr>
          <w:rFonts w:ascii="Calibri" w:eastAsia="楷体" w:hAnsi="Calibri" w:hint="eastAsia"/>
          <w:b/>
          <w:bCs/>
          <w:sz w:val="24"/>
          <w:szCs w:val="24"/>
          <w:lang w:eastAsia="zh-CN"/>
        </w:rPr>
        <w:t>小时</w:t>
      </w:r>
    </w:p>
    <w:p w14:paraId="6A419315" w14:textId="77777777" w:rsidR="009B364B" w:rsidRPr="00104891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04891">
        <w:rPr>
          <w:rFonts w:ascii="Calibri" w:eastAsia="楷体" w:hAnsi="Calibri" w:hint="eastAsia"/>
          <w:sz w:val="24"/>
          <w:szCs w:val="24"/>
          <w:lang w:eastAsia="zh-CN"/>
        </w:rPr>
        <w:t>要回答这个问题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，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得从天文学说起。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</w:t>
      </w:r>
      <w:r w:rsidRPr="00104891">
        <w:rPr>
          <w:rFonts w:ascii="Calibri" w:eastAsia="楷体" w:hAnsi="Calibri"/>
          <w:sz w:val="24"/>
          <w:szCs w:val="24"/>
          <w:lang w:eastAsia="zh-CN"/>
        </w:rPr>
        <w:t>7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世纪，随着现代望远镜的鼻祖天文望远镜的发明，天文学家们有了新的期望。</w:t>
      </w:r>
    </w:p>
    <w:p w14:paraId="70B471EE" w14:textId="77777777" w:rsidR="009B364B" w:rsidRPr="00104891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04891">
        <w:rPr>
          <w:rFonts w:ascii="Calibri" w:eastAsia="楷体" w:hAnsi="Calibri" w:hint="eastAsia"/>
          <w:sz w:val="24"/>
          <w:szCs w:val="24"/>
          <w:lang w:eastAsia="zh-CN"/>
        </w:rPr>
        <w:t>子午仪专门用来测量恒星在地平线上的高度，而它依据的是恒星周日视运动时通过子午圈的准确时间。掌握了这两个数据，就可以制作出天体图、星表和历书。而这三者的准确性取决于所使用的时间测量仪器的精准度。在当时，天文学家以天文计算单位“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tierce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”（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</w:t>
      </w:r>
      <w:r w:rsidRPr="00104891">
        <w:rPr>
          <w:rFonts w:ascii="Calibri" w:eastAsia="楷体" w:hAnsi="Calibri"/>
          <w:sz w:val="24"/>
          <w:szCs w:val="24"/>
          <w:lang w:eastAsia="zh-CN"/>
        </w:rPr>
        <w:t>/60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秒或角秒）作为参照，因为它可以用于测量时间和空间，既可用来细分秒钟，也可用于划分角的度数。</w:t>
      </w:r>
    </w:p>
    <w:p w14:paraId="5583A77A" w14:textId="77777777" w:rsidR="009B364B" w:rsidRPr="00104891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04891">
        <w:rPr>
          <w:rFonts w:ascii="Calibri" w:eastAsia="楷体" w:hAnsi="Calibri" w:hint="eastAsia"/>
          <w:sz w:val="24"/>
          <w:szCs w:val="24"/>
          <w:lang w:eastAsia="zh-CN"/>
        </w:rPr>
        <w:t>尽管“六十分之一秒计时器”性能非凡，但它当时并没有在科学界广泛传播。路易·莫华耐请人制作出这个计时器供自己使用，却不知什么原因，没有公开发表。“任凭有需要者使用”，该提议却没有下文。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(3)</w:t>
      </w:r>
    </w:p>
    <w:p w14:paraId="555D8759" w14:textId="683D6003" w:rsidR="00C74946" w:rsidRDefault="00C74946" w:rsidP="00BE250F">
      <w:pPr>
        <w:jc w:val="both"/>
        <w:rPr>
          <w:rFonts w:ascii="Arial Nova Light" w:hAnsi="Arial Nova Light"/>
          <w:noProof/>
          <w:lang w:val="en-US"/>
        </w:rPr>
      </w:pPr>
    </w:p>
    <w:p w14:paraId="69C8E73D" w14:textId="77777777" w:rsidR="009B364B" w:rsidRPr="009B364B" w:rsidRDefault="009B364B" w:rsidP="009B364B">
      <w:pPr>
        <w:jc w:val="both"/>
        <w:rPr>
          <w:rFonts w:ascii="Calibri" w:eastAsia="楷体" w:hAnsi="Calibri"/>
          <w:b/>
          <w:bCs/>
          <w:sz w:val="24"/>
          <w:szCs w:val="24"/>
          <w:lang w:val="en-US" w:eastAsia="zh-CN"/>
        </w:rPr>
      </w:pPr>
      <w:r w:rsidRPr="00104891">
        <w:rPr>
          <w:rFonts w:ascii="Calibri" w:eastAsia="楷体" w:hAnsi="Calibri" w:hint="eastAsia"/>
          <w:b/>
          <w:bCs/>
          <w:sz w:val="24"/>
          <w:szCs w:val="24"/>
          <w:lang w:eastAsia="zh-CN"/>
        </w:rPr>
        <w:t>在科学需求和研发之间</w:t>
      </w:r>
    </w:p>
    <w:p w14:paraId="5B5C0D57" w14:textId="77777777" w:rsidR="009B364B" w:rsidRPr="00104891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04891">
        <w:rPr>
          <w:rFonts w:ascii="Calibri" w:eastAsia="楷体" w:hAnsi="Calibri" w:hint="eastAsia"/>
          <w:sz w:val="24"/>
          <w:szCs w:val="24"/>
          <w:lang w:eastAsia="zh-CN"/>
        </w:rPr>
        <w:t>在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1</w:t>
      </w:r>
      <w:r w:rsidRPr="009B364B">
        <w:rPr>
          <w:rFonts w:ascii="Calibri" w:eastAsia="楷体" w:hAnsi="Calibri"/>
          <w:sz w:val="24"/>
          <w:szCs w:val="24"/>
          <w:lang w:val="en-US" w:eastAsia="zh-CN"/>
        </w:rPr>
        <w:t>816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年路易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·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莫华耐制造出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“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六十分之一秒计时器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”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五六年之后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，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尼古拉斯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-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马蒂厄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·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凯世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（</w:t>
      </w:r>
      <w:r w:rsidRPr="009B364B">
        <w:rPr>
          <w:rFonts w:ascii="Calibri" w:eastAsia="楷体" w:hAnsi="Calibri"/>
          <w:sz w:val="24"/>
          <w:szCs w:val="24"/>
          <w:lang w:val="en-US" w:eastAsia="zh-CN"/>
        </w:rPr>
        <w:t xml:space="preserve">Nicolas-Matthieu </w:t>
      </w:r>
      <w:proofErr w:type="spellStart"/>
      <w:r w:rsidRPr="009B364B">
        <w:rPr>
          <w:rFonts w:ascii="Calibri" w:eastAsia="楷体" w:hAnsi="Calibri"/>
          <w:sz w:val="24"/>
          <w:szCs w:val="24"/>
          <w:lang w:val="en-US" w:eastAsia="zh-CN"/>
        </w:rPr>
        <w:t>Rieussec</w:t>
      </w:r>
      <w:proofErr w:type="spellEnd"/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）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制造出精确到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1</w:t>
      </w:r>
      <w:r w:rsidRPr="009B364B">
        <w:rPr>
          <w:rFonts w:ascii="Calibri" w:eastAsia="楷体" w:hAnsi="Calibri"/>
          <w:sz w:val="24"/>
          <w:szCs w:val="24"/>
          <w:lang w:val="en-US" w:eastAsia="zh-CN"/>
        </w:rPr>
        <w:t>/5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秒的计时器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，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并借助自己发明的装置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，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于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1821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年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9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月</w:t>
      </w:r>
      <w:r w:rsidRPr="009B364B">
        <w:rPr>
          <w:rFonts w:ascii="Calibri" w:eastAsia="楷体" w:hAnsi="Calibri" w:hint="eastAsia"/>
          <w:sz w:val="24"/>
          <w:szCs w:val="24"/>
          <w:lang w:val="en-US" w:eastAsia="zh-CN"/>
        </w:rPr>
        <w:t>1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日在巴黎战神广场举办了一场赛马。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(4)</w:t>
      </w:r>
      <w:r w:rsidRPr="00104891">
        <w:rPr>
          <w:rFonts w:ascii="Calibri" w:eastAsia="楷体" w:hAnsi="Calibri"/>
          <w:sz w:val="24"/>
          <w:szCs w:val="24"/>
          <w:lang w:eastAsia="zh-CN"/>
        </w:rPr>
        <w:t xml:space="preserve"> 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值得注意的是，“六十分之一秒计时器”比泰格豪雅（</w:t>
      </w:r>
      <w:r w:rsidRPr="00104891">
        <w:rPr>
          <w:rFonts w:ascii="Calibri" w:eastAsia="楷体" w:hAnsi="Calibri"/>
          <w:sz w:val="24"/>
          <w:szCs w:val="24"/>
          <w:lang w:eastAsia="zh-CN"/>
        </w:rPr>
        <w:t>Heuer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）的</w:t>
      </w:r>
      <w:proofErr w:type="spellStart"/>
      <w:r w:rsidRPr="00104891">
        <w:rPr>
          <w:rFonts w:ascii="Calibri" w:eastAsia="楷体" w:hAnsi="Calibri" w:hint="eastAsia"/>
          <w:sz w:val="24"/>
          <w:szCs w:val="24"/>
          <w:lang w:eastAsia="zh-CN"/>
        </w:rPr>
        <w:t>Micrograph</w:t>
      </w:r>
      <w:proofErr w:type="spellEnd"/>
      <w:r w:rsidRPr="00104891">
        <w:rPr>
          <w:rFonts w:ascii="Calibri" w:eastAsia="楷体" w:hAnsi="Calibri" w:hint="eastAsia"/>
          <w:sz w:val="24"/>
          <w:szCs w:val="24"/>
          <w:lang w:eastAsia="zh-CN"/>
        </w:rPr>
        <w:t>计时器早了一百年。</w:t>
      </w:r>
    </w:p>
    <w:p w14:paraId="757897F2" w14:textId="77777777" w:rsidR="009B364B" w:rsidRPr="00104891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04891">
        <w:rPr>
          <w:rFonts w:ascii="Calibri" w:eastAsia="楷体" w:hAnsi="Calibri" w:hint="eastAsia"/>
          <w:sz w:val="24"/>
          <w:szCs w:val="24"/>
          <w:lang w:eastAsia="zh-CN"/>
        </w:rPr>
        <w:t>在制表业，频率的提高在带来精确度提升的同时，必然要解决一些微妙的技术问题，如：能耗增加、传动链惯性、润滑问题等等。</w:t>
      </w:r>
    </w:p>
    <w:p w14:paraId="2E6A1AD9" w14:textId="77777777" w:rsidR="009B364B" w:rsidRPr="00104891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04891">
        <w:rPr>
          <w:rFonts w:ascii="Calibri" w:eastAsia="楷体" w:hAnsi="Calibri" w:hint="eastAsia"/>
          <w:sz w:val="24"/>
          <w:szCs w:val="24"/>
          <w:lang w:eastAsia="zh-CN"/>
        </w:rPr>
        <w:t>1896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年，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Nicole, Nielsen &amp; Co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公司制造的计时器实现了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</w:t>
      </w:r>
      <w:r w:rsidRPr="00104891">
        <w:rPr>
          <w:rFonts w:ascii="Calibri" w:eastAsia="楷体" w:hAnsi="Calibri"/>
          <w:sz w:val="24"/>
          <w:szCs w:val="24"/>
          <w:lang w:eastAsia="zh-CN"/>
        </w:rPr>
        <w:t>/20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秒的精度，其摆轮以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72000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/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小时（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赫兹）的振频摆动。</w:t>
      </w:r>
    </w:p>
    <w:p w14:paraId="293C2F30" w14:textId="77777777" w:rsidR="009B364B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</w:p>
    <w:p w14:paraId="45ED9567" w14:textId="77777777" w:rsidR="009B364B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</w:p>
    <w:p w14:paraId="2164F026" w14:textId="77777777" w:rsidR="009B364B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</w:p>
    <w:p w14:paraId="7D900AA5" w14:textId="77777777" w:rsidR="009B364B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</w:p>
    <w:p w14:paraId="76A2F4C0" w14:textId="77777777" w:rsidR="009B364B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</w:p>
    <w:p w14:paraId="2DD3DA41" w14:textId="77777777" w:rsidR="009B364B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</w:p>
    <w:p w14:paraId="3794BB18" w14:textId="64947185" w:rsidR="009B364B" w:rsidRPr="00104891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04891">
        <w:rPr>
          <w:rFonts w:ascii="Calibri" w:eastAsia="楷体" w:hAnsi="Calibri" w:hint="eastAsia"/>
          <w:sz w:val="24"/>
          <w:szCs w:val="24"/>
          <w:lang w:eastAsia="zh-CN"/>
        </w:rPr>
        <w:t>1916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年，在路易·莫华耐制作出“六十分之一秒计时器”一百年后，泰格豪雅为其两款怀表申请了专利：一块是精度达到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</w:t>
      </w:r>
      <w:r w:rsidRPr="00104891">
        <w:rPr>
          <w:rFonts w:ascii="Calibri" w:eastAsia="楷体" w:hAnsi="Calibri"/>
          <w:sz w:val="24"/>
          <w:szCs w:val="24"/>
          <w:lang w:eastAsia="zh-CN"/>
        </w:rPr>
        <w:t>/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50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秒、振频为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180</w:t>
      </w:r>
      <w:r w:rsidRPr="00104891">
        <w:rPr>
          <w:rFonts w:ascii="Calibri" w:eastAsia="楷体" w:hAnsi="Calibri"/>
          <w:sz w:val="24"/>
          <w:szCs w:val="24"/>
          <w:lang w:eastAsia="zh-CN"/>
        </w:rPr>
        <w:t>000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/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小时（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25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赫兹）的</w:t>
      </w:r>
      <w:proofErr w:type="spellStart"/>
      <w:r w:rsidRPr="00104891">
        <w:rPr>
          <w:rFonts w:ascii="Calibri" w:eastAsia="楷体" w:hAnsi="Calibri" w:hint="eastAsia"/>
          <w:sz w:val="24"/>
          <w:szCs w:val="24"/>
          <w:lang w:eastAsia="zh-CN"/>
        </w:rPr>
        <w:t>Semikrograph</w:t>
      </w:r>
      <w:proofErr w:type="spellEnd"/>
      <w:r w:rsidRPr="00104891">
        <w:rPr>
          <w:rFonts w:ascii="Calibri" w:eastAsia="楷体" w:hAnsi="Calibri" w:hint="eastAsia"/>
          <w:sz w:val="24"/>
          <w:szCs w:val="24"/>
          <w:lang w:eastAsia="zh-CN"/>
        </w:rPr>
        <w:t>，另一块是精度为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</w:t>
      </w:r>
      <w:r w:rsidRPr="00104891">
        <w:rPr>
          <w:rFonts w:ascii="Calibri" w:eastAsia="楷体" w:hAnsi="Calibri"/>
          <w:sz w:val="24"/>
          <w:szCs w:val="24"/>
          <w:lang w:eastAsia="zh-CN"/>
        </w:rPr>
        <w:t>/100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秒、振频达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3</w:t>
      </w:r>
      <w:r w:rsidRPr="00104891">
        <w:rPr>
          <w:rFonts w:ascii="Calibri" w:eastAsia="楷体" w:hAnsi="Calibri"/>
          <w:sz w:val="24"/>
          <w:szCs w:val="24"/>
          <w:lang w:eastAsia="zh-CN"/>
        </w:rPr>
        <w:t>60000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/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小时（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50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赫兹）的</w:t>
      </w:r>
      <w:proofErr w:type="spellStart"/>
      <w:r w:rsidRPr="00104891">
        <w:rPr>
          <w:rFonts w:ascii="Calibri" w:eastAsia="楷体" w:hAnsi="Calibri" w:hint="eastAsia"/>
          <w:sz w:val="24"/>
          <w:szCs w:val="24"/>
          <w:lang w:eastAsia="zh-CN"/>
        </w:rPr>
        <w:t>Mikrograph</w:t>
      </w:r>
      <w:proofErr w:type="spellEnd"/>
      <w:r w:rsidRPr="00104891">
        <w:rPr>
          <w:rFonts w:ascii="Calibri" w:eastAsia="楷体" w:hAnsi="Calibri" w:hint="eastAsia"/>
          <w:sz w:val="24"/>
          <w:szCs w:val="24"/>
          <w:lang w:eastAsia="zh-CN"/>
        </w:rPr>
        <w:t>。后者在此后的六十年里一直都在生产。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2011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年，泰格豪雅推出</w:t>
      </w:r>
      <w:proofErr w:type="spellStart"/>
      <w:r w:rsidRPr="00104891">
        <w:rPr>
          <w:rFonts w:ascii="Calibri" w:eastAsia="楷体" w:hAnsi="Calibri" w:hint="eastAsia"/>
          <w:sz w:val="24"/>
          <w:szCs w:val="24"/>
          <w:lang w:eastAsia="zh-CN"/>
        </w:rPr>
        <w:t>Mikrograph</w:t>
      </w:r>
      <w:proofErr w:type="spellEnd"/>
      <w:r w:rsidRPr="00104891">
        <w:rPr>
          <w:rFonts w:ascii="Calibri" w:eastAsia="楷体" w:hAnsi="Calibri" w:hint="eastAsia"/>
          <w:sz w:val="24"/>
          <w:szCs w:val="24"/>
          <w:lang w:eastAsia="zh-CN"/>
        </w:rPr>
        <w:t xml:space="preserve"> 1/100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腕表，这是第一款能够测量和显示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</w:t>
      </w:r>
      <w:r w:rsidRPr="00104891">
        <w:rPr>
          <w:rFonts w:ascii="Calibri" w:eastAsia="楷体" w:hAnsi="Calibri"/>
          <w:sz w:val="24"/>
          <w:szCs w:val="24"/>
          <w:lang w:eastAsia="zh-CN"/>
        </w:rPr>
        <w:t>/100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秒的自动上弦腕式计时码表，其跳秒指针可在一秒内走完一圈。它包含两个擒纵机构，其中一个的振频为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28800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/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小时（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4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赫兹），用于报时。另一个的振频达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360000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/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小时（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50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赫兹），用于计时。同一年，泰格豪雅在高频领域的探索更进一步。它的</w:t>
      </w:r>
      <w:proofErr w:type="spellStart"/>
      <w:r w:rsidRPr="00104891">
        <w:rPr>
          <w:rFonts w:ascii="Calibri" w:eastAsia="楷体" w:hAnsi="Calibri"/>
          <w:sz w:val="24"/>
          <w:szCs w:val="24"/>
          <w:lang w:eastAsia="zh-CN"/>
        </w:rPr>
        <w:t>Microtimer</w:t>
      </w:r>
      <w:proofErr w:type="spellEnd"/>
      <w:r w:rsidRPr="00104891">
        <w:rPr>
          <w:rFonts w:ascii="Calibri" w:eastAsia="楷体" w:hAnsi="Calibri" w:hint="eastAsia"/>
          <w:sz w:val="24"/>
          <w:szCs w:val="24"/>
          <w:lang w:eastAsia="zh-CN"/>
        </w:rPr>
        <w:t>概念计时码表是世界上第一款以机械方式计量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</w:t>
      </w:r>
      <w:r w:rsidRPr="00104891">
        <w:rPr>
          <w:rFonts w:ascii="Calibri" w:eastAsia="楷体" w:hAnsi="Calibri"/>
          <w:sz w:val="24"/>
          <w:szCs w:val="24"/>
          <w:lang w:eastAsia="zh-CN"/>
        </w:rPr>
        <w:t>/1000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秒（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3600000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/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小时，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500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赫兹）的腕表。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2012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年，它又推出了</w:t>
      </w:r>
      <w:proofErr w:type="spellStart"/>
      <w:r w:rsidRPr="00104891">
        <w:rPr>
          <w:rFonts w:ascii="Calibri" w:eastAsia="楷体" w:hAnsi="Calibri" w:hint="eastAsia"/>
          <w:sz w:val="24"/>
          <w:szCs w:val="24"/>
          <w:lang w:eastAsia="zh-CN"/>
        </w:rPr>
        <w:t>Mikroguirder</w:t>
      </w:r>
      <w:proofErr w:type="spellEnd"/>
      <w:r w:rsidRPr="00104891">
        <w:rPr>
          <w:rFonts w:ascii="Calibri" w:eastAsia="楷体" w:hAnsi="Calibri" w:hint="eastAsia"/>
          <w:sz w:val="24"/>
          <w:szCs w:val="24"/>
          <w:lang w:eastAsia="zh-CN"/>
        </w:rPr>
        <w:t>，可显示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</w:t>
      </w:r>
      <w:r w:rsidRPr="00104891">
        <w:rPr>
          <w:rFonts w:ascii="Calibri" w:eastAsia="楷体" w:hAnsi="Calibri"/>
          <w:sz w:val="24"/>
          <w:szCs w:val="24"/>
          <w:lang w:eastAsia="zh-CN"/>
        </w:rPr>
        <w:t>/2000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秒的时间。其擒纵系统以每小时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7200000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次（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1000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赫兹）的速度振动，比传统腕表快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250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倍。中央秒针每秒可转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20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圈，如此高速几乎使其隐形。</w:t>
      </w:r>
    </w:p>
    <w:p w14:paraId="5FDA4D67" w14:textId="3368A869" w:rsidR="009B364B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04891">
        <w:rPr>
          <w:rFonts w:ascii="Calibri" w:eastAsia="楷体" w:hAnsi="Calibri" w:hint="eastAsia"/>
          <w:sz w:val="24"/>
          <w:szCs w:val="24"/>
          <w:lang w:eastAsia="zh-CN"/>
        </w:rPr>
        <w:t>在每个时代，制表师们都不断挑战物理学和力学规律的极限，推翻习惯和成见。路易·莫华耐仍然是高频钟表制造领域的佼佼者。</w:t>
      </w:r>
    </w:p>
    <w:p w14:paraId="511191D8" w14:textId="2A14F32C" w:rsidR="009B364B" w:rsidRDefault="009B364B" w:rsidP="009B364B">
      <w:pPr>
        <w:jc w:val="both"/>
        <w:rPr>
          <w:rFonts w:ascii="Calibri" w:eastAsia="楷体" w:hAnsi="Calibri"/>
          <w:sz w:val="24"/>
          <w:szCs w:val="24"/>
          <w:lang w:eastAsia="zh-CN"/>
        </w:rPr>
      </w:pPr>
    </w:p>
    <w:p w14:paraId="70E0FE0E" w14:textId="77777777" w:rsidR="009B364B" w:rsidRPr="0012222C" w:rsidRDefault="009B364B" w:rsidP="009B364B">
      <w:pPr>
        <w:spacing w:after="0" w:line="240" w:lineRule="auto"/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2222C">
        <w:rPr>
          <w:rFonts w:ascii="Calibri" w:eastAsia="楷体" w:hAnsi="Calibri" w:hint="eastAsia"/>
          <w:sz w:val="24"/>
          <w:szCs w:val="24"/>
          <w:lang w:eastAsia="zh-CN"/>
        </w:rPr>
        <w:t>参考文献：</w:t>
      </w:r>
    </w:p>
    <w:p w14:paraId="027F4DC2" w14:textId="77777777" w:rsidR="009B364B" w:rsidRPr="00FC73FB" w:rsidRDefault="009B364B" w:rsidP="009B364B">
      <w:pPr>
        <w:pStyle w:val="Paragraphedeliste"/>
        <w:numPr>
          <w:ilvl w:val="0"/>
          <w:numId w:val="9"/>
        </w:numPr>
        <w:spacing w:after="0" w:line="240" w:lineRule="auto"/>
        <w:jc w:val="both"/>
        <w:rPr>
          <w:rFonts w:ascii="Calibri" w:eastAsia="楷体" w:hAnsi="Calibri"/>
          <w:sz w:val="24"/>
          <w:szCs w:val="24"/>
        </w:rPr>
      </w:pPr>
      <w:r w:rsidRPr="00FC73FB">
        <w:rPr>
          <w:rFonts w:ascii="楷体" w:eastAsia="楷体" w:hAnsi="楷体" w:hint="eastAsia"/>
          <w:sz w:val="24"/>
          <w:szCs w:val="24"/>
          <w:lang w:eastAsia="zh-CN"/>
        </w:rPr>
        <w:t>私人收藏。</w:t>
      </w:r>
    </w:p>
    <w:p w14:paraId="68D6C9E4" w14:textId="77777777" w:rsidR="009B364B" w:rsidRPr="0012222C" w:rsidRDefault="009B364B" w:rsidP="009B364B">
      <w:pPr>
        <w:spacing w:after="0" w:line="240" w:lineRule="auto"/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2222C">
        <w:rPr>
          <w:rFonts w:ascii="Calibri" w:eastAsia="楷体" w:hAnsi="Calibri"/>
          <w:sz w:val="24"/>
          <w:szCs w:val="24"/>
        </w:rPr>
        <w:t xml:space="preserve">       (2)  </w:t>
      </w:r>
      <w:r w:rsidRPr="0012222C">
        <w:rPr>
          <w:rFonts w:ascii="楷体" w:eastAsia="楷体" w:hAnsi="楷体" w:hint="eastAsia"/>
          <w:sz w:val="24"/>
          <w:szCs w:val="24"/>
          <w:lang w:eastAsia="zh-CN"/>
        </w:rPr>
        <w:t>《新钟表通论》（</w:t>
      </w:r>
      <w:r w:rsidRPr="0012222C">
        <w:rPr>
          <w:rFonts w:ascii="Calibri" w:eastAsia="楷体" w:hAnsi="Calibri"/>
          <w:sz w:val="24"/>
          <w:szCs w:val="24"/>
        </w:rPr>
        <w:t>Nouveau Traité Général d’Horlogerie</w:t>
      </w:r>
      <w:r w:rsidRPr="0012222C">
        <w:rPr>
          <w:rFonts w:ascii="Calibri" w:eastAsia="楷体" w:hAnsi="Calibri" w:hint="eastAsia"/>
          <w:sz w:val="24"/>
          <w:szCs w:val="24"/>
          <w:lang w:eastAsia="zh-CN"/>
        </w:rPr>
        <w:t>）</w:t>
      </w:r>
      <w:r w:rsidRPr="0012222C">
        <w:rPr>
          <w:rFonts w:ascii="楷体" w:eastAsia="楷体" w:hAnsi="楷体" w:hint="eastAsia"/>
          <w:sz w:val="24"/>
          <w:szCs w:val="24"/>
          <w:lang w:eastAsia="zh-CN"/>
        </w:rPr>
        <w:t>，路易·莫华耐，1</w:t>
      </w:r>
      <w:r w:rsidRPr="0012222C">
        <w:rPr>
          <w:rFonts w:ascii="楷体" w:eastAsia="楷体" w:hAnsi="楷体"/>
          <w:sz w:val="24"/>
          <w:szCs w:val="24"/>
          <w:lang w:eastAsia="zh-CN"/>
        </w:rPr>
        <w:t>848</w:t>
      </w:r>
      <w:r w:rsidRPr="0012222C">
        <w:rPr>
          <w:rFonts w:ascii="楷体" w:eastAsia="楷体" w:hAnsi="楷体" w:hint="eastAsia"/>
          <w:sz w:val="24"/>
          <w:szCs w:val="24"/>
          <w:lang w:eastAsia="zh-CN"/>
        </w:rPr>
        <w:t>年，第一卷，</w:t>
      </w:r>
      <w:r w:rsidRPr="0012222C">
        <w:rPr>
          <w:rFonts w:ascii="Calibri" w:eastAsia="楷体" w:hAnsi="Calibri" w:hint="eastAsia"/>
          <w:sz w:val="24"/>
          <w:szCs w:val="24"/>
          <w:lang w:eastAsia="zh-CN"/>
        </w:rPr>
        <w:t>第</w:t>
      </w:r>
      <w:r w:rsidRPr="0012222C">
        <w:rPr>
          <w:rFonts w:ascii="楷体" w:eastAsia="楷体" w:hAnsi="楷体" w:hint="eastAsia"/>
          <w:sz w:val="24"/>
          <w:szCs w:val="24"/>
          <w:lang w:eastAsia="zh-CN"/>
        </w:rPr>
        <w:t>4</w:t>
      </w:r>
      <w:r w:rsidRPr="0012222C">
        <w:rPr>
          <w:rFonts w:ascii="楷体" w:eastAsia="楷体" w:hAnsi="楷体"/>
          <w:sz w:val="24"/>
          <w:szCs w:val="24"/>
          <w:lang w:eastAsia="zh-CN"/>
        </w:rPr>
        <w:t>7</w:t>
      </w:r>
      <w:r w:rsidRPr="0012222C">
        <w:rPr>
          <w:rFonts w:ascii="楷体" w:eastAsia="楷体" w:hAnsi="楷体" w:hint="eastAsia"/>
          <w:sz w:val="24"/>
          <w:szCs w:val="24"/>
          <w:lang w:eastAsia="zh-CN"/>
        </w:rPr>
        <w:t>页。</w:t>
      </w:r>
    </w:p>
    <w:p w14:paraId="130C1570" w14:textId="77777777" w:rsidR="009B364B" w:rsidRPr="0012222C" w:rsidRDefault="009B364B" w:rsidP="009B364B">
      <w:pPr>
        <w:spacing w:after="0" w:line="240" w:lineRule="auto"/>
        <w:ind w:left="720" w:hangingChars="300" w:hanging="720"/>
        <w:jc w:val="both"/>
        <w:rPr>
          <w:rFonts w:ascii="楷体" w:eastAsia="楷体" w:hAnsi="楷体"/>
          <w:sz w:val="24"/>
          <w:szCs w:val="24"/>
          <w:lang w:eastAsia="zh-CN"/>
        </w:rPr>
      </w:pPr>
      <w:r w:rsidRPr="0012222C">
        <w:rPr>
          <w:rFonts w:ascii="Calibri" w:eastAsia="楷体" w:hAnsi="Calibri"/>
          <w:sz w:val="24"/>
          <w:szCs w:val="24"/>
          <w:lang w:eastAsia="zh-CN"/>
        </w:rPr>
        <w:t xml:space="preserve">       </w:t>
      </w:r>
      <w:r w:rsidRPr="0012222C">
        <w:rPr>
          <w:rFonts w:ascii="Calibri" w:eastAsia="楷体" w:hAnsi="Calibri"/>
          <w:sz w:val="24"/>
          <w:szCs w:val="24"/>
        </w:rPr>
        <w:t xml:space="preserve">(3) </w:t>
      </w:r>
      <w:r w:rsidRPr="0012222C">
        <w:rPr>
          <w:rFonts w:ascii="楷体" w:eastAsia="楷体" w:hAnsi="楷体" w:hint="eastAsia"/>
          <w:sz w:val="24"/>
          <w:szCs w:val="24"/>
          <w:lang w:eastAsia="zh-CN"/>
        </w:rPr>
        <w:t>《新钟表通论》（</w:t>
      </w:r>
      <w:r w:rsidRPr="0012222C">
        <w:rPr>
          <w:rFonts w:ascii="Calibri" w:eastAsia="楷体" w:hAnsi="Calibri"/>
          <w:sz w:val="24"/>
          <w:szCs w:val="24"/>
        </w:rPr>
        <w:t>Nouveau Traité Général d’Horlogerie</w:t>
      </w:r>
      <w:r w:rsidRPr="0012222C">
        <w:rPr>
          <w:rFonts w:ascii="Calibri" w:eastAsia="楷体" w:hAnsi="Calibri" w:hint="eastAsia"/>
          <w:sz w:val="24"/>
          <w:szCs w:val="24"/>
          <w:lang w:eastAsia="zh-CN"/>
        </w:rPr>
        <w:t>）</w:t>
      </w:r>
      <w:r w:rsidRPr="0012222C">
        <w:rPr>
          <w:rFonts w:ascii="楷体" w:eastAsia="楷体" w:hAnsi="楷体" w:hint="eastAsia"/>
          <w:sz w:val="24"/>
          <w:szCs w:val="24"/>
          <w:lang w:eastAsia="zh-CN"/>
        </w:rPr>
        <w:t>，路易·莫华耐，1</w:t>
      </w:r>
      <w:r w:rsidRPr="0012222C">
        <w:rPr>
          <w:rFonts w:ascii="楷体" w:eastAsia="楷体" w:hAnsi="楷体"/>
          <w:sz w:val="24"/>
          <w:szCs w:val="24"/>
          <w:lang w:eastAsia="zh-CN"/>
        </w:rPr>
        <w:t>848</w:t>
      </w:r>
      <w:r w:rsidRPr="0012222C">
        <w:rPr>
          <w:rFonts w:ascii="楷体" w:eastAsia="楷体" w:hAnsi="楷体" w:hint="eastAsia"/>
          <w:sz w:val="24"/>
          <w:szCs w:val="24"/>
          <w:lang w:eastAsia="zh-CN"/>
        </w:rPr>
        <w:t>年，第二卷，</w:t>
      </w:r>
      <w:r w:rsidRPr="0012222C">
        <w:rPr>
          <w:rFonts w:ascii="Calibri" w:eastAsia="楷体" w:hAnsi="Calibri" w:hint="eastAsia"/>
          <w:sz w:val="24"/>
          <w:szCs w:val="24"/>
          <w:lang w:eastAsia="zh-CN"/>
        </w:rPr>
        <w:t>第</w:t>
      </w:r>
      <w:r w:rsidRPr="0012222C">
        <w:rPr>
          <w:rFonts w:ascii="楷体" w:eastAsia="楷体" w:hAnsi="楷体"/>
          <w:sz w:val="24"/>
          <w:szCs w:val="24"/>
          <w:lang w:eastAsia="zh-CN"/>
        </w:rPr>
        <w:t>1531</w:t>
      </w:r>
      <w:r w:rsidRPr="0012222C">
        <w:rPr>
          <w:rFonts w:ascii="楷体" w:eastAsia="楷体" w:hAnsi="楷体" w:hint="eastAsia"/>
          <w:sz w:val="24"/>
          <w:szCs w:val="24"/>
          <w:lang w:eastAsia="zh-CN"/>
        </w:rPr>
        <w:t>条。</w:t>
      </w:r>
    </w:p>
    <w:p w14:paraId="05AC635D" w14:textId="2CD9735D" w:rsidR="00BE250F" w:rsidRPr="009B364B" w:rsidRDefault="009B364B" w:rsidP="009B364B">
      <w:pPr>
        <w:spacing w:after="0" w:line="240" w:lineRule="auto"/>
        <w:jc w:val="both"/>
        <w:rPr>
          <w:rFonts w:ascii="Calibri" w:eastAsia="楷体" w:hAnsi="Calibri"/>
          <w:sz w:val="24"/>
          <w:szCs w:val="24"/>
          <w:lang w:eastAsia="zh-CN"/>
        </w:rPr>
      </w:pPr>
      <w:r w:rsidRPr="0012222C">
        <w:rPr>
          <w:rFonts w:ascii="Calibri" w:eastAsia="楷体" w:hAnsi="Calibri"/>
          <w:sz w:val="24"/>
          <w:szCs w:val="24"/>
          <w:lang w:eastAsia="zh-CN"/>
        </w:rPr>
        <w:t xml:space="preserve">       </w:t>
      </w:r>
      <w:r w:rsidRPr="0012222C">
        <w:rPr>
          <w:rFonts w:ascii="Calibri" w:eastAsia="楷体" w:hAnsi="Calibri"/>
          <w:sz w:val="24"/>
          <w:szCs w:val="24"/>
        </w:rPr>
        <w:t xml:space="preserve">(4)  </w:t>
      </w:r>
      <w:r w:rsidRPr="0012222C">
        <w:rPr>
          <w:rFonts w:ascii="Calibri" w:eastAsia="楷体" w:hAnsi="Calibri" w:hint="eastAsia"/>
          <w:sz w:val="24"/>
          <w:szCs w:val="24"/>
          <w:lang w:eastAsia="zh-CN"/>
        </w:rPr>
        <w:t>《征服时间》（</w:t>
      </w:r>
      <w:r w:rsidRPr="0012222C">
        <w:rPr>
          <w:rFonts w:ascii="Calibri" w:eastAsia="楷体" w:hAnsi="Calibri"/>
          <w:sz w:val="24"/>
          <w:szCs w:val="24"/>
        </w:rPr>
        <w:t>La Conquête du Temps</w:t>
      </w:r>
      <w:r w:rsidRPr="0012222C">
        <w:rPr>
          <w:rFonts w:ascii="Calibri" w:eastAsia="楷体" w:hAnsi="Calibri" w:hint="eastAsia"/>
          <w:sz w:val="24"/>
          <w:szCs w:val="24"/>
          <w:lang w:eastAsia="zh-CN"/>
        </w:rPr>
        <w:t>），</w:t>
      </w:r>
      <w:r w:rsidRPr="0012222C">
        <w:rPr>
          <w:rFonts w:ascii="Calibri" w:eastAsia="楷体" w:hAnsi="Calibri"/>
          <w:sz w:val="24"/>
          <w:szCs w:val="24"/>
        </w:rPr>
        <w:t xml:space="preserve">Dominique </w:t>
      </w:r>
      <w:proofErr w:type="spellStart"/>
      <w:r w:rsidRPr="0012222C">
        <w:rPr>
          <w:rFonts w:ascii="Calibri" w:eastAsia="楷体" w:hAnsi="Calibri"/>
          <w:sz w:val="24"/>
          <w:szCs w:val="24"/>
        </w:rPr>
        <w:t>Fléchon</w:t>
      </w:r>
      <w:proofErr w:type="spellEnd"/>
      <w:r w:rsidRPr="0012222C">
        <w:rPr>
          <w:rFonts w:ascii="Calibri" w:eastAsia="楷体" w:hAnsi="Calibri" w:hint="eastAsia"/>
          <w:sz w:val="24"/>
          <w:szCs w:val="24"/>
          <w:lang w:eastAsia="zh-CN"/>
        </w:rPr>
        <w:t>，</w:t>
      </w:r>
      <w:r w:rsidRPr="0012222C">
        <w:rPr>
          <w:rFonts w:ascii="Calibri" w:eastAsia="楷体" w:hAnsi="Calibri"/>
          <w:sz w:val="24"/>
          <w:szCs w:val="24"/>
        </w:rPr>
        <w:t>Flammarion</w:t>
      </w:r>
      <w:r w:rsidRPr="0012222C">
        <w:rPr>
          <w:rFonts w:ascii="Calibri" w:eastAsia="楷体" w:hAnsi="Calibri" w:hint="eastAsia"/>
          <w:sz w:val="24"/>
          <w:szCs w:val="24"/>
          <w:lang w:eastAsia="zh-CN"/>
        </w:rPr>
        <w:t>出版社，</w:t>
      </w:r>
      <w:r w:rsidRPr="0012222C">
        <w:rPr>
          <w:rFonts w:ascii="Calibri" w:eastAsia="楷体" w:hAnsi="Calibri" w:hint="eastAsia"/>
          <w:sz w:val="24"/>
          <w:szCs w:val="24"/>
          <w:lang w:eastAsia="zh-CN"/>
        </w:rPr>
        <w:t>2</w:t>
      </w:r>
      <w:r w:rsidRPr="0012222C">
        <w:rPr>
          <w:rFonts w:ascii="Calibri" w:eastAsia="楷体" w:hAnsi="Calibri"/>
          <w:sz w:val="24"/>
          <w:szCs w:val="24"/>
          <w:lang w:eastAsia="zh-CN"/>
        </w:rPr>
        <w:t>011</w:t>
      </w:r>
      <w:r w:rsidRPr="0012222C">
        <w:rPr>
          <w:rFonts w:ascii="Calibri" w:eastAsia="楷体" w:hAnsi="Calibri" w:hint="eastAsia"/>
          <w:sz w:val="24"/>
          <w:szCs w:val="24"/>
          <w:lang w:eastAsia="zh-CN"/>
        </w:rPr>
        <w:t>年，</w:t>
      </w:r>
      <w:r w:rsidRPr="0012222C">
        <w:rPr>
          <w:rFonts w:ascii="Calibri" w:eastAsia="楷体" w:hAnsi="Calibri" w:hint="eastAsia"/>
          <w:sz w:val="24"/>
          <w:szCs w:val="24"/>
        </w:rPr>
        <w:t>第</w:t>
      </w:r>
      <w:r w:rsidRPr="0012222C">
        <w:rPr>
          <w:rFonts w:ascii="Calibri" w:eastAsia="楷体" w:hAnsi="Calibri" w:hint="eastAsia"/>
          <w:sz w:val="24"/>
          <w:szCs w:val="24"/>
          <w:lang w:eastAsia="zh-CN"/>
        </w:rPr>
        <w:t>2</w:t>
      </w:r>
      <w:r w:rsidRPr="0012222C">
        <w:rPr>
          <w:rFonts w:ascii="Calibri" w:eastAsia="楷体" w:hAnsi="Calibri"/>
          <w:sz w:val="24"/>
          <w:szCs w:val="24"/>
          <w:lang w:eastAsia="zh-CN"/>
        </w:rPr>
        <w:t>57</w:t>
      </w:r>
      <w:r w:rsidRPr="00104891">
        <w:rPr>
          <w:rFonts w:ascii="Calibri" w:eastAsia="楷体" w:hAnsi="Calibri" w:hint="eastAsia"/>
          <w:sz w:val="24"/>
          <w:szCs w:val="24"/>
          <w:lang w:eastAsia="zh-CN"/>
        </w:rPr>
        <w:t>页。</w:t>
      </w:r>
    </w:p>
    <w:p w14:paraId="7ED12939" w14:textId="77777777" w:rsidR="00BE250F" w:rsidRPr="009B364B" w:rsidRDefault="00BE250F" w:rsidP="00BE250F">
      <w:pPr>
        <w:jc w:val="both"/>
        <w:rPr>
          <w:rFonts w:ascii="Arial Nova Light" w:hAnsi="Arial Nova Light"/>
          <w:b/>
          <w:bCs/>
          <w:i/>
          <w:iCs/>
          <w:noProof/>
        </w:rPr>
      </w:pPr>
    </w:p>
    <w:p w14:paraId="6AE3FA03" w14:textId="77777777" w:rsidR="009B364B" w:rsidRDefault="009B364B" w:rsidP="009B364B">
      <w:pPr>
        <w:jc w:val="both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作者：</w:t>
      </w:r>
      <w:r w:rsidRPr="0012222C">
        <w:rPr>
          <w:rFonts w:ascii="Calibri" w:eastAsia="楷体" w:hAnsi="Calibri"/>
          <w:sz w:val="24"/>
          <w:szCs w:val="24"/>
        </w:rPr>
        <w:t xml:space="preserve">Dominique </w:t>
      </w:r>
      <w:r>
        <w:rPr>
          <w:rFonts w:ascii="Calibri" w:eastAsia="楷体" w:hAnsi="Calibri"/>
          <w:sz w:val="24"/>
          <w:szCs w:val="24"/>
        </w:rPr>
        <w:t>FLECHON</w:t>
      </w:r>
      <w:r>
        <w:rPr>
          <w:rFonts w:ascii="Calibri" w:eastAsia="楷体" w:hAnsi="Calibri" w:hint="eastAsia"/>
          <w:sz w:val="24"/>
          <w:szCs w:val="24"/>
          <w:lang w:eastAsia="zh-CN"/>
        </w:rPr>
        <w:t>，高级钟表专家、历史学家</w:t>
      </w:r>
    </w:p>
    <w:p w14:paraId="7FA9BCBA" w14:textId="77777777" w:rsidR="009B364B" w:rsidRDefault="009B364B" w:rsidP="009B364B">
      <w:pPr>
        <w:spacing w:after="0" w:line="240" w:lineRule="auto"/>
        <w:rPr>
          <w:rFonts w:ascii="Arial Nova Light" w:hAnsi="Arial Nova Light"/>
        </w:rPr>
      </w:pPr>
      <w:r w:rsidRPr="009B364B">
        <w:rPr>
          <w:rFonts w:ascii="Arial Nova Light" w:hAnsi="Arial Nova Light"/>
        </w:rPr>
        <w:br w:type="page"/>
      </w:r>
    </w:p>
    <w:p w14:paraId="58F7AAA4" w14:textId="77777777" w:rsidR="009B364B" w:rsidRDefault="009B364B" w:rsidP="009B364B">
      <w:pPr>
        <w:spacing w:after="0" w:line="240" w:lineRule="auto"/>
        <w:rPr>
          <w:rFonts w:ascii="Arial Nova Light" w:hAnsi="Arial Nova Light"/>
        </w:rPr>
      </w:pPr>
    </w:p>
    <w:p w14:paraId="13495A76" w14:textId="77777777" w:rsidR="009B364B" w:rsidRDefault="009B364B" w:rsidP="009B364B">
      <w:pPr>
        <w:spacing w:after="0" w:line="240" w:lineRule="auto"/>
        <w:rPr>
          <w:rFonts w:ascii="Arial Nova Light" w:hAnsi="Arial Nova Light"/>
        </w:rPr>
      </w:pPr>
    </w:p>
    <w:p w14:paraId="6CEC80C8" w14:textId="77777777" w:rsidR="009B364B" w:rsidRDefault="009B364B" w:rsidP="009B364B">
      <w:pPr>
        <w:spacing w:after="0" w:line="240" w:lineRule="auto"/>
        <w:rPr>
          <w:rFonts w:ascii="Arial Nova Light" w:hAnsi="Arial Nova Light"/>
        </w:rPr>
      </w:pPr>
    </w:p>
    <w:p w14:paraId="772FB97E" w14:textId="77777777" w:rsidR="009B364B" w:rsidRDefault="009B364B" w:rsidP="009B364B">
      <w:pPr>
        <w:spacing w:after="0" w:line="240" w:lineRule="auto"/>
        <w:rPr>
          <w:rFonts w:ascii="Arial Nova Light" w:hAnsi="Arial Nova Light"/>
        </w:rPr>
      </w:pPr>
    </w:p>
    <w:p w14:paraId="047751D2" w14:textId="77777777" w:rsidR="009B364B" w:rsidRDefault="009B364B" w:rsidP="009B364B">
      <w:pPr>
        <w:spacing w:after="0" w:line="240" w:lineRule="auto"/>
        <w:rPr>
          <w:rFonts w:ascii="Arial Nova Light" w:hAnsi="Arial Nova Light"/>
        </w:rPr>
      </w:pPr>
    </w:p>
    <w:p w14:paraId="0FF0EA6E" w14:textId="77777777" w:rsidR="009B364B" w:rsidRDefault="009B364B" w:rsidP="009B364B">
      <w:pPr>
        <w:spacing w:after="0" w:line="240" w:lineRule="auto"/>
        <w:rPr>
          <w:rFonts w:ascii="Arial Nova Light" w:hAnsi="Arial Nova Light"/>
        </w:rPr>
      </w:pPr>
    </w:p>
    <w:p w14:paraId="423954BD" w14:textId="77777777" w:rsidR="009B364B" w:rsidRDefault="009B364B" w:rsidP="009B364B">
      <w:pPr>
        <w:spacing w:after="0" w:line="240" w:lineRule="auto"/>
        <w:rPr>
          <w:rFonts w:ascii="Arial Nova Light" w:hAnsi="Arial Nova Light"/>
        </w:rPr>
      </w:pPr>
    </w:p>
    <w:p w14:paraId="10E0CFFD" w14:textId="77777777" w:rsidR="009B364B" w:rsidRDefault="009B364B" w:rsidP="009B364B">
      <w:pPr>
        <w:spacing w:after="0" w:line="240" w:lineRule="auto"/>
        <w:rPr>
          <w:rFonts w:ascii="Arial Nova Light" w:hAnsi="Arial Nova Light"/>
        </w:rPr>
      </w:pPr>
    </w:p>
    <w:p w14:paraId="20B50176" w14:textId="2C749E11" w:rsidR="009B364B" w:rsidRPr="009B364B" w:rsidRDefault="009B364B" w:rsidP="009B364B">
      <w:pPr>
        <w:spacing w:after="0" w:line="240" w:lineRule="auto"/>
        <w:jc w:val="center"/>
        <w:rPr>
          <w:rFonts w:ascii="Arial Nova Light" w:hAnsi="Arial Nova Light"/>
          <w:b/>
          <w:iCs/>
          <w:color w:val="FFFFFF" w:themeColor="background1"/>
        </w:rPr>
      </w:pPr>
      <w:r w:rsidRPr="0012222C">
        <w:rPr>
          <w:rFonts w:ascii="MS Gothic" w:eastAsia="MS Gothic" w:hAnsi="MS Gothic" w:cs="MS Gothic" w:hint="eastAsia"/>
          <w:b/>
          <w:bCs/>
          <w:sz w:val="28"/>
          <w:szCs w:val="28"/>
          <w:lang w:eastAsia="zh-CN"/>
        </w:rPr>
        <w:t>高</w:t>
      </w:r>
      <w:r w:rsidRPr="0012222C">
        <w:rPr>
          <w:rFonts w:ascii="Microsoft JhengHei" w:eastAsia="Microsoft JhengHei" w:hAnsi="Microsoft JhengHei" w:cs="Microsoft JhengHei" w:hint="eastAsia"/>
          <w:b/>
          <w:bCs/>
          <w:sz w:val="28"/>
          <w:szCs w:val="28"/>
          <w:lang w:eastAsia="zh-CN"/>
        </w:rPr>
        <w:t>频钟表制造</w:t>
      </w:r>
      <w:r>
        <w:rPr>
          <w:rFonts w:asciiTheme="minorEastAsia" w:eastAsiaTheme="minorEastAsia" w:hAnsiTheme="minorEastAsia" w:cs="Microsoft JhengHei" w:hint="eastAsia"/>
          <w:b/>
          <w:bCs/>
          <w:sz w:val="28"/>
          <w:szCs w:val="28"/>
          <w:lang w:eastAsia="zh-CN"/>
        </w:rPr>
        <w:t>年鉴</w:t>
      </w:r>
    </w:p>
    <w:p w14:paraId="736A63D3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</w:p>
    <w:p w14:paraId="671EBB69" w14:textId="7B4DD17B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054647">
        <w:rPr>
          <w:rFonts w:ascii="Calibri" w:eastAsia="楷体" w:hAnsi="Calibri" w:hint="eastAsia"/>
          <w:lang w:eastAsia="zh-CN"/>
        </w:rPr>
        <w:t>1675</w:t>
      </w:r>
      <w:r w:rsidRPr="00054647">
        <w:rPr>
          <w:rFonts w:ascii="Calibri" w:eastAsia="楷体" w:hAnsi="Calibri" w:hint="eastAsia"/>
          <w:lang w:eastAsia="zh-CN"/>
        </w:rPr>
        <w:t>年：被</w:t>
      </w:r>
      <w:r>
        <w:rPr>
          <w:rFonts w:ascii="Calibri" w:eastAsia="楷体" w:hAnsi="Calibri" w:hint="eastAsia"/>
          <w:lang w:eastAsia="zh-CN"/>
        </w:rPr>
        <w:t>誉为</w:t>
      </w:r>
      <w:r w:rsidRPr="00054647">
        <w:rPr>
          <w:rFonts w:ascii="Calibri" w:eastAsia="楷体" w:hAnsi="Calibri" w:hint="eastAsia"/>
          <w:lang w:eastAsia="zh-CN"/>
        </w:rPr>
        <w:t>科学制表之父的</w:t>
      </w:r>
      <w:r w:rsidRPr="00AC0BF2">
        <w:rPr>
          <w:rFonts w:ascii="Calibri" w:eastAsia="楷体" w:hAnsi="Calibri" w:hint="eastAsia"/>
          <w:lang w:eastAsia="zh-CN"/>
        </w:rPr>
        <w:t>克里斯蒂安</w:t>
      </w:r>
      <w:r w:rsidRPr="00FB7ACB">
        <w:rPr>
          <w:rFonts w:ascii="Calibri" w:eastAsia="楷体" w:hAnsi="Calibri" w:hint="eastAsia"/>
          <w:lang w:eastAsia="zh-CN"/>
        </w:rPr>
        <w:t>·</w:t>
      </w:r>
      <w:r w:rsidRPr="00AC0BF2">
        <w:rPr>
          <w:rFonts w:ascii="Calibri" w:eastAsia="楷体" w:hAnsi="Calibri" w:hint="eastAsia"/>
          <w:lang w:eastAsia="zh-CN"/>
        </w:rPr>
        <w:t>惠更斯</w:t>
      </w:r>
      <w:r w:rsidRPr="00054647">
        <w:rPr>
          <w:rFonts w:ascii="Calibri" w:eastAsia="楷体" w:hAnsi="Calibri" w:hint="eastAsia"/>
          <w:lang w:eastAsia="zh-CN"/>
        </w:rPr>
        <w:t>（</w:t>
      </w:r>
      <w:r w:rsidRPr="00054647">
        <w:rPr>
          <w:rFonts w:ascii="Calibri" w:eastAsia="楷体" w:hAnsi="Calibri" w:hint="eastAsia"/>
          <w:lang w:eastAsia="zh-CN"/>
        </w:rPr>
        <w:t>Christian Huygens</w:t>
      </w:r>
      <w:r w:rsidRPr="00054647">
        <w:rPr>
          <w:rFonts w:ascii="Calibri" w:eastAsia="楷体" w:hAnsi="Calibri" w:hint="eastAsia"/>
          <w:lang w:eastAsia="zh-CN"/>
        </w:rPr>
        <w:t>）发明了摆轮游丝</w:t>
      </w:r>
      <w:r>
        <w:rPr>
          <w:rFonts w:ascii="Calibri" w:eastAsia="楷体" w:hAnsi="Calibri" w:hint="eastAsia"/>
          <w:lang w:eastAsia="zh-CN"/>
        </w:rPr>
        <w:t>（一种与</w:t>
      </w:r>
      <w:r w:rsidRPr="00AC0BF2">
        <w:rPr>
          <w:rFonts w:ascii="Calibri" w:eastAsia="楷体" w:hAnsi="Calibri" w:hint="eastAsia"/>
          <w:lang w:eastAsia="zh-CN"/>
        </w:rPr>
        <w:t>周期性恒定运动的</w:t>
      </w:r>
      <w:r>
        <w:rPr>
          <w:rFonts w:ascii="Calibri" w:eastAsia="楷体" w:hAnsi="Calibri" w:hint="eastAsia"/>
          <w:lang w:eastAsia="zh-CN"/>
        </w:rPr>
        <w:t>摆轮相连</w:t>
      </w:r>
      <w:r w:rsidRPr="00AC0BF2">
        <w:rPr>
          <w:rFonts w:ascii="Calibri" w:eastAsia="楷体" w:hAnsi="Calibri" w:hint="eastAsia"/>
          <w:lang w:eastAsia="zh-CN"/>
        </w:rPr>
        <w:t>的</w:t>
      </w:r>
      <w:r>
        <w:rPr>
          <w:rFonts w:ascii="Calibri" w:eastAsia="楷体" w:hAnsi="Calibri" w:hint="eastAsia"/>
          <w:lang w:eastAsia="zh-CN"/>
        </w:rPr>
        <w:t>游丝</w:t>
      </w:r>
      <w:r w:rsidRPr="00054647">
        <w:rPr>
          <w:rFonts w:ascii="Calibri" w:eastAsia="楷体" w:hAnsi="Calibri" w:hint="eastAsia"/>
          <w:lang w:eastAsia="zh-CN"/>
        </w:rPr>
        <w:t>）。</w:t>
      </w:r>
      <w:r>
        <w:rPr>
          <w:rFonts w:ascii="Calibri" w:eastAsia="楷体" w:hAnsi="Calibri" w:hint="eastAsia"/>
          <w:lang w:eastAsia="zh-CN"/>
        </w:rPr>
        <w:t>这是</w:t>
      </w:r>
      <w:r w:rsidRPr="00AC0BF2">
        <w:rPr>
          <w:rFonts w:ascii="Calibri" w:eastAsia="楷体" w:hAnsi="Calibri" w:hint="eastAsia"/>
          <w:lang w:eastAsia="zh-CN"/>
        </w:rPr>
        <w:t>一根螺旋形缠绕的钢丝，</w:t>
      </w:r>
      <w:r>
        <w:rPr>
          <w:rFonts w:ascii="Calibri" w:eastAsia="楷体" w:hAnsi="Calibri" w:hint="eastAsia"/>
          <w:lang w:eastAsia="zh-CN"/>
        </w:rPr>
        <w:t>为</w:t>
      </w:r>
      <w:r w:rsidRPr="00AC0BF2">
        <w:rPr>
          <w:rFonts w:ascii="Calibri" w:eastAsia="楷体" w:hAnsi="Calibri" w:hint="eastAsia"/>
          <w:lang w:eastAsia="zh-CN"/>
        </w:rPr>
        <w:t>摆轮摆动提供必要的扭矩</w:t>
      </w:r>
      <w:r>
        <w:rPr>
          <w:rFonts w:ascii="Calibri" w:eastAsia="楷体" w:hAnsi="Calibri" w:hint="eastAsia"/>
          <w:lang w:eastAsia="zh-CN"/>
        </w:rPr>
        <w:t>，并调节摆的频率</w:t>
      </w:r>
      <w:r w:rsidRPr="00054647">
        <w:rPr>
          <w:rFonts w:ascii="Calibri" w:eastAsia="楷体" w:hAnsi="Calibri" w:hint="eastAsia"/>
          <w:lang w:eastAsia="zh-CN"/>
        </w:rPr>
        <w:t>。</w:t>
      </w:r>
    </w:p>
    <w:p w14:paraId="21088FA0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577604">
        <w:rPr>
          <w:rFonts w:ascii="Calibri" w:eastAsia="楷体" w:hAnsi="Calibri" w:hint="eastAsia"/>
          <w:lang w:eastAsia="zh-CN"/>
        </w:rPr>
        <w:t>1816</w:t>
      </w:r>
      <w:r w:rsidRPr="00577604">
        <w:rPr>
          <w:rFonts w:ascii="Calibri" w:eastAsia="楷体" w:hAnsi="Calibri" w:hint="eastAsia"/>
          <w:lang w:eastAsia="zh-CN"/>
        </w:rPr>
        <w:t>年：为了</w:t>
      </w:r>
      <w:r>
        <w:rPr>
          <w:rFonts w:ascii="Calibri" w:eastAsia="楷体" w:hAnsi="Calibri" w:hint="eastAsia"/>
          <w:lang w:eastAsia="zh-CN"/>
        </w:rPr>
        <w:t>便于自己进行</w:t>
      </w:r>
      <w:r w:rsidRPr="00577604">
        <w:rPr>
          <w:rFonts w:ascii="Calibri" w:eastAsia="楷体" w:hAnsi="Calibri" w:hint="eastAsia"/>
          <w:lang w:eastAsia="zh-CN"/>
        </w:rPr>
        <w:t>天文观测，</w:t>
      </w:r>
      <w:r w:rsidRPr="00283E94">
        <w:rPr>
          <w:rFonts w:ascii="楷体" w:eastAsia="楷体" w:hAnsi="楷体" w:hint="eastAsia"/>
          <w:sz w:val="21"/>
          <w:szCs w:val="21"/>
          <w:lang w:eastAsia="zh-CN"/>
        </w:rPr>
        <w:t>路易·</w:t>
      </w:r>
      <w:r>
        <w:rPr>
          <w:rFonts w:ascii="楷体" w:eastAsia="楷体" w:hAnsi="楷体" w:hint="eastAsia"/>
          <w:sz w:val="21"/>
          <w:szCs w:val="21"/>
          <w:lang w:eastAsia="zh-CN"/>
        </w:rPr>
        <w:t>莫华耐</w:t>
      </w:r>
      <w:r w:rsidRPr="00577604">
        <w:rPr>
          <w:rFonts w:ascii="Calibri" w:eastAsia="楷体" w:hAnsi="Calibri" w:hint="eastAsia"/>
          <w:lang w:eastAsia="zh-CN"/>
        </w:rPr>
        <w:t>发明了</w:t>
      </w:r>
      <w:r>
        <w:rPr>
          <w:rFonts w:ascii="Calibri" w:eastAsia="楷体" w:hAnsi="Calibri" w:hint="eastAsia"/>
          <w:lang w:eastAsia="zh-CN"/>
        </w:rPr>
        <w:t>“六十分之一秒计时器”</w:t>
      </w:r>
      <w:r w:rsidRPr="00577604">
        <w:rPr>
          <w:rFonts w:ascii="Calibri" w:eastAsia="楷体" w:hAnsi="Calibri" w:hint="eastAsia"/>
          <w:lang w:eastAsia="zh-CN"/>
        </w:rPr>
        <w:t>。</w:t>
      </w:r>
      <w:r>
        <w:rPr>
          <w:rFonts w:ascii="Calibri" w:eastAsia="楷体" w:hAnsi="Calibri" w:hint="eastAsia"/>
          <w:lang w:eastAsia="zh-CN"/>
        </w:rPr>
        <w:t>这是钟表</w:t>
      </w:r>
      <w:r w:rsidRPr="00577604">
        <w:rPr>
          <w:rFonts w:ascii="Calibri" w:eastAsia="楷体" w:hAnsi="Calibri" w:hint="eastAsia"/>
          <w:lang w:eastAsia="zh-CN"/>
        </w:rPr>
        <w:t>史上</w:t>
      </w:r>
      <w:r>
        <w:rPr>
          <w:rFonts w:ascii="Calibri" w:eastAsia="楷体" w:hAnsi="Calibri" w:hint="eastAsia"/>
          <w:lang w:eastAsia="zh-CN"/>
        </w:rPr>
        <w:t>第一个</w:t>
      </w:r>
      <w:r w:rsidRPr="00577604">
        <w:rPr>
          <w:rFonts w:ascii="Calibri" w:eastAsia="楷体" w:hAnsi="Calibri" w:hint="eastAsia"/>
          <w:lang w:eastAsia="zh-CN"/>
        </w:rPr>
        <w:t>以</w:t>
      </w:r>
      <w:r w:rsidRPr="00577604">
        <w:rPr>
          <w:rFonts w:ascii="Calibri" w:eastAsia="楷体" w:hAnsi="Calibri" w:hint="eastAsia"/>
          <w:lang w:eastAsia="zh-CN"/>
        </w:rPr>
        <w:t>216000</w:t>
      </w:r>
      <w:r>
        <w:rPr>
          <w:rFonts w:ascii="Calibri" w:eastAsia="楷体" w:hAnsi="Calibri" w:hint="eastAsia"/>
          <w:lang w:eastAsia="zh-CN"/>
        </w:rPr>
        <w:t>次</w:t>
      </w:r>
      <w:r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小时（</w:t>
      </w:r>
      <w:r w:rsidRPr="00577604">
        <w:rPr>
          <w:rFonts w:ascii="Calibri" w:eastAsia="楷体" w:hAnsi="Calibri" w:hint="eastAsia"/>
          <w:lang w:eastAsia="zh-CN"/>
        </w:rPr>
        <w:t>30</w:t>
      </w:r>
      <w:r>
        <w:rPr>
          <w:rFonts w:ascii="Calibri" w:eastAsia="楷体" w:hAnsi="Calibri" w:hint="eastAsia"/>
          <w:lang w:eastAsia="zh-CN"/>
        </w:rPr>
        <w:t>赫兹）</w:t>
      </w:r>
      <w:r w:rsidRPr="00577604">
        <w:rPr>
          <w:rFonts w:ascii="Calibri" w:eastAsia="楷体" w:hAnsi="Calibri" w:hint="eastAsia"/>
          <w:lang w:eastAsia="zh-CN"/>
        </w:rPr>
        <w:t>的频率</w:t>
      </w:r>
      <w:r>
        <w:rPr>
          <w:rFonts w:ascii="Calibri" w:eastAsia="楷体" w:hAnsi="Calibri" w:hint="eastAsia"/>
          <w:lang w:eastAsia="zh-CN"/>
        </w:rPr>
        <w:t>振动的计时器。</w:t>
      </w:r>
      <w:r w:rsidRPr="00577604">
        <w:rPr>
          <w:rFonts w:ascii="Calibri" w:eastAsia="楷体" w:hAnsi="Calibri" w:hint="eastAsia"/>
          <w:lang w:eastAsia="zh-CN"/>
        </w:rPr>
        <w:t>不</w:t>
      </w:r>
      <w:r>
        <w:rPr>
          <w:rFonts w:ascii="Calibri" w:eastAsia="楷体" w:hAnsi="Calibri" w:hint="eastAsia"/>
          <w:lang w:eastAsia="zh-CN"/>
        </w:rPr>
        <w:t>用于报时。</w:t>
      </w:r>
      <w:r w:rsidRPr="00577604">
        <w:rPr>
          <w:rFonts w:ascii="Calibri" w:eastAsia="楷体" w:hAnsi="Calibri" w:hint="eastAsia"/>
          <w:lang w:eastAsia="zh-CN"/>
        </w:rPr>
        <w:t>其中央秒针每秒转一圈，因此可</w:t>
      </w:r>
      <w:r>
        <w:rPr>
          <w:rFonts w:ascii="Calibri" w:eastAsia="楷体" w:hAnsi="Calibri" w:hint="eastAsia"/>
          <w:lang w:eastAsia="zh-CN"/>
        </w:rPr>
        <w:t>用来</w:t>
      </w:r>
      <w:r w:rsidRPr="00577604">
        <w:rPr>
          <w:rFonts w:ascii="Calibri" w:eastAsia="楷体" w:hAnsi="Calibri" w:hint="eastAsia"/>
          <w:lang w:eastAsia="zh-CN"/>
        </w:rPr>
        <w:t>测量和显示</w:t>
      </w:r>
      <w:r>
        <w:rPr>
          <w:rFonts w:ascii="Calibri" w:eastAsia="楷体" w:hAnsi="Calibri" w:hint="eastAsia"/>
          <w:lang w:eastAsia="zh-CN"/>
        </w:rPr>
        <w:t>1</w:t>
      </w:r>
      <w:r>
        <w:rPr>
          <w:rFonts w:ascii="Calibri" w:eastAsia="楷体" w:hAnsi="Calibri"/>
          <w:lang w:eastAsia="zh-CN"/>
        </w:rPr>
        <w:t>/60</w:t>
      </w:r>
      <w:r w:rsidRPr="00577604">
        <w:rPr>
          <w:rFonts w:ascii="Calibri" w:eastAsia="楷体" w:hAnsi="Calibri" w:hint="eastAsia"/>
          <w:lang w:eastAsia="zh-CN"/>
        </w:rPr>
        <w:t>秒。</w:t>
      </w:r>
    </w:p>
    <w:p w14:paraId="607AB6DA" w14:textId="77777777" w:rsidR="009B364B" w:rsidRPr="0012222C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7D55FE">
        <w:rPr>
          <w:rFonts w:ascii="Calibri" w:eastAsia="楷体" w:hAnsi="Calibri" w:hint="eastAsia"/>
          <w:lang w:eastAsia="zh-CN"/>
        </w:rPr>
        <w:t>1896</w:t>
      </w:r>
      <w:r w:rsidRPr="007D55FE">
        <w:rPr>
          <w:rFonts w:ascii="Calibri" w:eastAsia="楷体" w:hAnsi="Calibri" w:hint="eastAsia"/>
          <w:lang w:eastAsia="zh-CN"/>
        </w:rPr>
        <w:t>年：</w:t>
      </w:r>
      <w:r w:rsidRPr="007D55FE">
        <w:rPr>
          <w:rFonts w:ascii="Calibri" w:eastAsia="楷体" w:hAnsi="Calibri" w:hint="eastAsia"/>
          <w:lang w:eastAsia="zh-CN"/>
        </w:rPr>
        <w:t>Nicole, Nielsen &amp; Co</w:t>
      </w:r>
      <w:r w:rsidRPr="007D55FE">
        <w:rPr>
          <w:rFonts w:ascii="Calibri" w:eastAsia="楷体" w:hAnsi="Calibri" w:hint="eastAsia"/>
          <w:lang w:eastAsia="zh-CN"/>
        </w:rPr>
        <w:t>公司</w:t>
      </w:r>
      <w:r>
        <w:rPr>
          <w:rFonts w:ascii="Calibri" w:eastAsia="楷体" w:hAnsi="Calibri" w:hint="eastAsia"/>
          <w:lang w:eastAsia="zh-CN"/>
        </w:rPr>
        <w:t>设计出</w:t>
      </w:r>
      <w:r w:rsidRPr="007D55FE">
        <w:rPr>
          <w:rFonts w:ascii="Calibri" w:eastAsia="楷体" w:hAnsi="Calibri" w:hint="eastAsia"/>
          <w:lang w:eastAsia="zh-CN"/>
        </w:rPr>
        <w:t>摆轮摆动频率为</w:t>
      </w:r>
      <w:r w:rsidRPr="007D55FE">
        <w:rPr>
          <w:rFonts w:ascii="Calibri" w:eastAsia="楷体" w:hAnsi="Calibri" w:hint="eastAsia"/>
          <w:lang w:eastAsia="zh-CN"/>
        </w:rPr>
        <w:t>72000</w:t>
      </w:r>
      <w:r>
        <w:rPr>
          <w:rFonts w:ascii="Calibri" w:eastAsia="楷体" w:hAnsi="Calibri" w:hint="eastAsia"/>
          <w:lang w:eastAsia="zh-CN"/>
        </w:rPr>
        <w:t>次</w:t>
      </w:r>
      <w:r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小时（</w:t>
      </w:r>
      <w:r w:rsidRPr="007D55FE">
        <w:rPr>
          <w:rFonts w:ascii="Calibri" w:eastAsia="楷体" w:hAnsi="Calibri" w:hint="eastAsia"/>
          <w:lang w:eastAsia="zh-CN"/>
        </w:rPr>
        <w:t>10</w:t>
      </w:r>
      <w:r>
        <w:rPr>
          <w:rFonts w:ascii="Calibri" w:eastAsia="楷体" w:hAnsi="Calibri" w:hint="eastAsia"/>
          <w:lang w:eastAsia="zh-CN"/>
        </w:rPr>
        <w:t>赫兹）</w:t>
      </w:r>
      <w:r w:rsidRPr="007D55FE">
        <w:rPr>
          <w:rFonts w:ascii="Calibri" w:eastAsia="楷体" w:hAnsi="Calibri" w:hint="eastAsia"/>
          <w:lang w:eastAsia="zh-CN"/>
        </w:rPr>
        <w:t>的计</w:t>
      </w:r>
      <w:r>
        <w:rPr>
          <w:rFonts w:ascii="Calibri" w:eastAsia="楷体" w:hAnsi="Calibri" w:hint="eastAsia"/>
          <w:lang w:eastAsia="zh-CN"/>
        </w:rPr>
        <w:t>时</w:t>
      </w:r>
      <w:r w:rsidRPr="007D55FE">
        <w:rPr>
          <w:rFonts w:ascii="Calibri" w:eastAsia="楷体" w:hAnsi="Calibri" w:hint="eastAsia"/>
          <w:lang w:eastAsia="zh-CN"/>
        </w:rPr>
        <w:t>器，</w:t>
      </w:r>
      <w:r>
        <w:rPr>
          <w:rFonts w:ascii="Calibri" w:eastAsia="楷体" w:hAnsi="Calibri" w:hint="eastAsia"/>
          <w:lang w:eastAsia="zh-CN"/>
        </w:rPr>
        <w:t>可</w:t>
      </w:r>
      <w:r w:rsidRPr="007D55FE">
        <w:rPr>
          <w:rFonts w:ascii="Calibri" w:eastAsia="楷体" w:hAnsi="Calibri" w:hint="eastAsia"/>
          <w:lang w:eastAsia="zh-CN"/>
        </w:rPr>
        <w:t>测量</w:t>
      </w:r>
      <w:r>
        <w:rPr>
          <w:rFonts w:ascii="Calibri" w:eastAsia="楷体" w:hAnsi="Calibri" w:hint="eastAsia"/>
          <w:lang w:eastAsia="zh-CN"/>
        </w:rPr>
        <w:t>1</w:t>
      </w:r>
      <w:r>
        <w:rPr>
          <w:rFonts w:ascii="Calibri" w:eastAsia="楷体" w:hAnsi="Calibri"/>
          <w:lang w:eastAsia="zh-CN"/>
        </w:rPr>
        <w:t>/20</w:t>
      </w:r>
      <w:r w:rsidRPr="007D55FE">
        <w:rPr>
          <w:rFonts w:ascii="Calibri" w:eastAsia="楷体" w:hAnsi="Calibri" w:hint="eastAsia"/>
          <w:lang w:eastAsia="zh-CN"/>
        </w:rPr>
        <w:t>秒。</w:t>
      </w:r>
    </w:p>
    <w:p w14:paraId="5EC5BF35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8E6E5C">
        <w:rPr>
          <w:rFonts w:ascii="Calibri" w:eastAsia="楷体" w:hAnsi="Calibri" w:hint="eastAsia"/>
          <w:lang w:eastAsia="zh-CN"/>
        </w:rPr>
        <w:t>1916</w:t>
      </w:r>
      <w:r w:rsidRPr="008E6E5C">
        <w:rPr>
          <w:rFonts w:ascii="Calibri" w:eastAsia="楷体" w:hAnsi="Calibri" w:hint="eastAsia"/>
          <w:lang w:eastAsia="zh-CN"/>
        </w:rPr>
        <w:t>年：</w:t>
      </w:r>
      <w:r>
        <w:rPr>
          <w:rFonts w:ascii="Calibri" w:eastAsia="楷体" w:hAnsi="Calibri" w:hint="eastAsia"/>
          <w:lang w:eastAsia="zh-CN"/>
        </w:rPr>
        <w:t>泰格</w:t>
      </w:r>
      <w:r w:rsidRPr="008E6E5C">
        <w:rPr>
          <w:rFonts w:ascii="Calibri" w:eastAsia="楷体" w:hAnsi="Calibri" w:hint="eastAsia"/>
          <w:lang w:eastAsia="zh-CN"/>
        </w:rPr>
        <w:t>豪雅</w:t>
      </w:r>
      <w:r>
        <w:rPr>
          <w:rFonts w:ascii="Calibri" w:eastAsia="楷体" w:hAnsi="Calibri" w:hint="eastAsia"/>
          <w:lang w:eastAsia="zh-CN"/>
        </w:rPr>
        <w:t>（</w:t>
      </w:r>
      <w:r w:rsidRPr="000A0B32">
        <w:rPr>
          <w:rFonts w:ascii="Calibri" w:eastAsia="楷体" w:hAnsi="Calibri"/>
          <w:lang w:eastAsia="zh-CN"/>
        </w:rPr>
        <w:t>Heuer</w:t>
      </w:r>
      <w:r>
        <w:rPr>
          <w:rFonts w:ascii="Calibri" w:eastAsia="楷体" w:hAnsi="Calibri" w:hint="eastAsia"/>
          <w:lang w:eastAsia="zh-CN"/>
        </w:rPr>
        <w:t>）</w:t>
      </w:r>
      <w:r w:rsidRPr="008E6E5C">
        <w:rPr>
          <w:rFonts w:ascii="Calibri" w:eastAsia="楷体" w:hAnsi="Calibri" w:hint="eastAsia"/>
          <w:lang w:eastAsia="zh-CN"/>
        </w:rPr>
        <w:t>为</w:t>
      </w:r>
      <w:r>
        <w:rPr>
          <w:rFonts w:ascii="Calibri" w:eastAsia="楷体" w:hAnsi="Calibri" w:hint="eastAsia"/>
          <w:lang w:eastAsia="zh-CN"/>
        </w:rPr>
        <w:t>其</w:t>
      </w:r>
      <w:r w:rsidRPr="00D42846">
        <w:rPr>
          <w:rFonts w:ascii="Calibri" w:eastAsia="楷体" w:hAnsi="Calibri" w:hint="eastAsia"/>
          <w:lang w:eastAsia="zh-CN"/>
        </w:rPr>
        <w:t>两款怀表申请了专利：</w:t>
      </w:r>
      <w:r>
        <w:rPr>
          <w:rFonts w:ascii="Calibri" w:eastAsia="楷体" w:hAnsi="Calibri" w:hint="eastAsia"/>
          <w:lang w:eastAsia="zh-CN"/>
        </w:rPr>
        <w:t>-</w:t>
      </w:r>
      <w:r>
        <w:rPr>
          <w:rFonts w:ascii="Calibri" w:eastAsia="楷体" w:hAnsi="Calibri"/>
          <w:lang w:eastAsia="zh-CN"/>
        </w:rPr>
        <w:t xml:space="preserve"> </w:t>
      </w:r>
      <w:proofErr w:type="spellStart"/>
      <w:r w:rsidRPr="008E6E5C">
        <w:rPr>
          <w:rFonts w:ascii="Calibri" w:eastAsia="楷体" w:hAnsi="Calibri" w:hint="eastAsia"/>
          <w:lang w:eastAsia="zh-CN"/>
        </w:rPr>
        <w:t>Mikrograph</w:t>
      </w:r>
      <w:proofErr w:type="spellEnd"/>
      <w:r>
        <w:rPr>
          <w:rFonts w:ascii="Calibri" w:eastAsia="楷体" w:hAnsi="Calibri" w:hint="eastAsia"/>
          <w:lang w:eastAsia="zh-CN"/>
        </w:rPr>
        <w:t>：</w:t>
      </w:r>
      <w:r w:rsidRPr="008E6E5C">
        <w:rPr>
          <w:rFonts w:ascii="Calibri" w:eastAsia="楷体" w:hAnsi="Calibri" w:hint="eastAsia"/>
          <w:lang w:eastAsia="zh-CN"/>
        </w:rPr>
        <w:t>第一</w:t>
      </w:r>
      <w:r>
        <w:rPr>
          <w:rFonts w:ascii="Calibri" w:eastAsia="楷体" w:hAnsi="Calibri" w:hint="eastAsia"/>
          <w:lang w:eastAsia="zh-CN"/>
        </w:rPr>
        <w:t>块精度达</w:t>
      </w:r>
      <w:r>
        <w:rPr>
          <w:rFonts w:ascii="Calibri" w:eastAsia="楷体" w:hAnsi="Calibri"/>
          <w:lang w:eastAsia="zh-CN"/>
        </w:rPr>
        <w:t>1/100</w:t>
      </w:r>
      <w:r w:rsidRPr="008E6E5C">
        <w:rPr>
          <w:rFonts w:ascii="Calibri" w:eastAsia="楷体" w:hAnsi="Calibri" w:hint="eastAsia"/>
          <w:lang w:eastAsia="zh-CN"/>
        </w:rPr>
        <w:t>秒的怀表（</w:t>
      </w:r>
      <w:r w:rsidRPr="008E6E5C">
        <w:rPr>
          <w:rFonts w:ascii="Calibri" w:eastAsia="楷体" w:hAnsi="Calibri" w:hint="eastAsia"/>
          <w:lang w:eastAsia="zh-CN"/>
        </w:rPr>
        <w:t>360000</w:t>
      </w:r>
      <w:r>
        <w:rPr>
          <w:rFonts w:ascii="Calibri" w:eastAsia="楷体" w:hAnsi="Calibri" w:hint="eastAsia"/>
          <w:lang w:eastAsia="zh-CN"/>
        </w:rPr>
        <w:t>次</w:t>
      </w:r>
      <w:r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</w:t>
      </w:r>
      <w:r w:rsidRPr="008E6E5C">
        <w:rPr>
          <w:rFonts w:ascii="Calibri" w:eastAsia="楷体" w:hAnsi="Calibri" w:hint="eastAsia"/>
          <w:lang w:eastAsia="zh-CN"/>
        </w:rPr>
        <w:t>，</w:t>
      </w:r>
      <w:r w:rsidRPr="008E6E5C">
        <w:rPr>
          <w:rFonts w:ascii="Calibri" w:eastAsia="楷体" w:hAnsi="Calibri" w:hint="eastAsia"/>
          <w:lang w:eastAsia="zh-CN"/>
        </w:rPr>
        <w:t>50</w:t>
      </w:r>
      <w:r w:rsidRPr="008E6E5C">
        <w:rPr>
          <w:rFonts w:ascii="Calibri" w:eastAsia="楷体" w:hAnsi="Calibri" w:hint="eastAsia"/>
          <w:lang w:eastAsia="zh-CN"/>
        </w:rPr>
        <w:t>赫兹），</w:t>
      </w:r>
      <w:r>
        <w:rPr>
          <w:rFonts w:ascii="Calibri" w:eastAsia="楷体" w:hAnsi="Calibri" w:hint="eastAsia"/>
          <w:lang w:eastAsia="zh-CN"/>
        </w:rPr>
        <w:t>其指针走完一圈需时</w:t>
      </w:r>
      <w:r w:rsidRPr="008E6E5C">
        <w:rPr>
          <w:rFonts w:ascii="Calibri" w:eastAsia="楷体" w:hAnsi="Calibri" w:hint="eastAsia"/>
          <w:lang w:eastAsia="zh-CN"/>
        </w:rPr>
        <w:t>3</w:t>
      </w:r>
      <w:r w:rsidRPr="008E6E5C">
        <w:rPr>
          <w:rFonts w:ascii="Calibri" w:eastAsia="楷体" w:hAnsi="Calibri" w:hint="eastAsia"/>
          <w:lang w:eastAsia="zh-CN"/>
        </w:rPr>
        <w:t>秒。</w:t>
      </w:r>
      <w:r>
        <w:rPr>
          <w:rFonts w:ascii="Calibri" w:eastAsia="楷体" w:hAnsi="Calibri" w:hint="eastAsia"/>
          <w:lang w:eastAsia="zh-CN"/>
        </w:rPr>
        <w:t>这块表在此后六十年内持续生产</w:t>
      </w:r>
      <w:r w:rsidRPr="008E6E5C">
        <w:rPr>
          <w:rFonts w:ascii="Calibri" w:eastAsia="楷体" w:hAnsi="Calibri" w:hint="eastAsia"/>
          <w:lang w:eastAsia="zh-CN"/>
        </w:rPr>
        <w:t>。</w:t>
      </w:r>
      <w:r w:rsidRPr="0077132F">
        <w:rPr>
          <w:rFonts w:ascii="Calibri" w:eastAsia="楷体" w:hAnsi="Calibri" w:hint="eastAsia"/>
          <w:lang w:val="en-GB" w:eastAsia="zh-CN"/>
        </w:rPr>
        <w:t xml:space="preserve">- </w:t>
      </w:r>
      <w:proofErr w:type="spellStart"/>
      <w:r w:rsidRPr="0077132F">
        <w:rPr>
          <w:rFonts w:ascii="Calibri" w:eastAsia="楷体" w:hAnsi="Calibri" w:hint="eastAsia"/>
          <w:lang w:val="en-GB" w:eastAsia="zh-CN"/>
        </w:rPr>
        <w:t>Semikrograph</w:t>
      </w:r>
      <w:proofErr w:type="spellEnd"/>
      <w:r>
        <w:rPr>
          <w:rFonts w:ascii="Calibri" w:eastAsia="楷体" w:hAnsi="Calibri" w:hint="eastAsia"/>
          <w:lang w:val="en-GB" w:eastAsia="zh-CN"/>
        </w:rPr>
        <w:t>：</w:t>
      </w:r>
      <w:r>
        <w:rPr>
          <w:rFonts w:ascii="Calibri" w:eastAsia="楷体" w:hAnsi="Calibri" w:hint="eastAsia"/>
          <w:lang w:eastAsia="zh-CN"/>
        </w:rPr>
        <w:t>精度为</w:t>
      </w:r>
      <w:r>
        <w:rPr>
          <w:rFonts w:ascii="Calibri" w:eastAsia="楷体" w:hAnsi="Calibri" w:hint="eastAsia"/>
          <w:lang w:eastAsia="zh-CN"/>
        </w:rPr>
        <w:t>1</w:t>
      </w:r>
      <w:r>
        <w:rPr>
          <w:rFonts w:ascii="Calibri" w:eastAsia="楷体" w:hAnsi="Calibri"/>
          <w:lang w:eastAsia="zh-CN"/>
        </w:rPr>
        <w:t>/</w:t>
      </w:r>
      <w:r w:rsidRPr="00D42846">
        <w:rPr>
          <w:rFonts w:ascii="Calibri" w:eastAsia="楷体" w:hAnsi="Calibri" w:hint="eastAsia"/>
          <w:lang w:eastAsia="zh-CN"/>
        </w:rPr>
        <w:t>50</w:t>
      </w:r>
      <w:r w:rsidRPr="00D42846">
        <w:rPr>
          <w:rFonts w:ascii="Calibri" w:eastAsia="楷体" w:hAnsi="Calibri" w:hint="eastAsia"/>
          <w:lang w:eastAsia="zh-CN"/>
        </w:rPr>
        <w:t>秒</w:t>
      </w:r>
      <w:r>
        <w:rPr>
          <w:rFonts w:ascii="Calibri" w:eastAsia="楷体" w:hAnsi="Calibri" w:hint="eastAsia"/>
          <w:lang w:eastAsia="zh-CN"/>
        </w:rPr>
        <w:t>、振频为</w:t>
      </w:r>
      <w:r w:rsidRPr="00D42846">
        <w:rPr>
          <w:rFonts w:ascii="Calibri" w:eastAsia="楷体" w:hAnsi="Calibri" w:hint="eastAsia"/>
          <w:lang w:eastAsia="zh-CN"/>
        </w:rPr>
        <w:t>18</w:t>
      </w:r>
      <w:r>
        <w:rPr>
          <w:rFonts w:ascii="Calibri" w:eastAsia="楷体" w:hAnsi="Calibri" w:hint="eastAsia"/>
          <w:lang w:eastAsia="zh-CN"/>
        </w:rPr>
        <w:t>0</w:t>
      </w:r>
      <w:r>
        <w:rPr>
          <w:rFonts w:ascii="Calibri" w:eastAsia="楷体" w:hAnsi="Calibri"/>
          <w:lang w:eastAsia="zh-CN"/>
        </w:rPr>
        <w:t>000</w:t>
      </w:r>
      <w:r>
        <w:rPr>
          <w:rFonts w:ascii="Calibri" w:eastAsia="楷体" w:hAnsi="Calibri" w:hint="eastAsia"/>
          <w:lang w:eastAsia="zh-CN"/>
        </w:rPr>
        <w:t>次</w:t>
      </w:r>
      <w:r w:rsidRPr="00D42846"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</w:t>
      </w:r>
      <w:r w:rsidRPr="00D42846">
        <w:rPr>
          <w:rFonts w:ascii="Calibri" w:eastAsia="楷体" w:hAnsi="Calibri" w:hint="eastAsia"/>
          <w:lang w:eastAsia="zh-CN"/>
        </w:rPr>
        <w:t>（</w:t>
      </w:r>
      <w:r w:rsidRPr="00D42846">
        <w:rPr>
          <w:rFonts w:ascii="Calibri" w:eastAsia="楷体" w:hAnsi="Calibri" w:hint="eastAsia"/>
          <w:lang w:eastAsia="zh-CN"/>
        </w:rPr>
        <w:t>25</w:t>
      </w:r>
      <w:r w:rsidRPr="00D42846">
        <w:rPr>
          <w:rFonts w:ascii="Calibri" w:eastAsia="楷体" w:hAnsi="Calibri" w:hint="eastAsia"/>
          <w:lang w:eastAsia="zh-CN"/>
        </w:rPr>
        <w:t>赫兹）</w:t>
      </w:r>
      <w:r>
        <w:rPr>
          <w:rFonts w:ascii="Calibri" w:eastAsia="楷体" w:hAnsi="Calibri" w:hint="eastAsia"/>
          <w:lang w:eastAsia="zh-CN"/>
        </w:rPr>
        <w:t>，其</w:t>
      </w:r>
      <w:r w:rsidRPr="008E6E5C">
        <w:rPr>
          <w:rFonts w:ascii="Calibri" w:eastAsia="楷体" w:hAnsi="Calibri" w:hint="eastAsia"/>
          <w:lang w:eastAsia="zh-CN"/>
        </w:rPr>
        <w:t>指针</w:t>
      </w:r>
      <w:r>
        <w:rPr>
          <w:rFonts w:ascii="Calibri" w:eastAsia="楷体" w:hAnsi="Calibri" w:hint="eastAsia"/>
          <w:lang w:eastAsia="zh-CN"/>
        </w:rPr>
        <w:t>走完一圈需时</w:t>
      </w:r>
      <w:r w:rsidRPr="008E6E5C">
        <w:rPr>
          <w:rFonts w:ascii="Calibri" w:eastAsia="楷体" w:hAnsi="Calibri" w:hint="eastAsia"/>
          <w:lang w:eastAsia="zh-CN"/>
        </w:rPr>
        <w:t>6</w:t>
      </w:r>
      <w:r w:rsidRPr="008E6E5C">
        <w:rPr>
          <w:rFonts w:ascii="Calibri" w:eastAsia="楷体" w:hAnsi="Calibri" w:hint="eastAsia"/>
          <w:lang w:eastAsia="zh-CN"/>
        </w:rPr>
        <w:t>秒。</w:t>
      </w:r>
    </w:p>
    <w:p w14:paraId="63453150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EE5FE5">
        <w:rPr>
          <w:rFonts w:ascii="Calibri" w:eastAsia="楷体" w:hAnsi="Calibri" w:hint="eastAsia"/>
          <w:lang w:eastAsia="zh-CN"/>
        </w:rPr>
        <w:t>1916</w:t>
      </w:r>
      <w:r w:rsidRPr="00EE5FE5">
        <w:rPr>
          <w:rFonts w:ascii="Calibri" w:eastAsia="楷体" w:hAnsi="Calibri" w:hint="eastAsia"/>
          <w:lang w:eastAsia="zh-CN"/>
        </w:rPr>
        <w:t>年：</w:t>
      </w:r>
      <w:r>
        <w:rPr>
          <w:rFonts w:ascii="Calibri" w:eastAsia="楷体" w:hAnsi="Calibri" w:hint="eastAsia"/>
          <w:lang w:eastAsia="zh-CN"/>
        </w:rPr>
        <w:t>美耐华（</w:t>
      </w:r>
      <w:r w:rsidRPr="000A0B32">
        <w:rPr>
          <w:rFonts w:ascii="Calibri" w:eastAsia="楷体" w:hAnsi="Calibri"/>
          <w:lang w:eastAsia="zh-CN"/>
        </w:rPr>
        <w:t>Minerva</w:t>
      </w:r>
      <w:r>
        <w:rPr>
          <w:rFonts w:ascii="Calibri" w:eastAsia="楷体" w:hAnsi="Calibri" w:hint="eastAsia"/>
          <w:lang w:eastAsia="zh-CN"/>
        </w:rPr>
        <w:t>）展示了</w:t>
      </w:r>
      <w:r w:rsidRPr="00EE5FE5">
        <w:rPr>
          <w:rFonts w:ascii="Calibri" w:eastAsia="楷体" w:hAnsi="Calibri" w:hint="eastAsia"/>
          <w:lang w:eastAsia="zh-CN"/>
        </w:rPr>
        <w:t>一</w:t>
      </w:r>
      <w:r>
        <w:rPr>
          <w:rFonts w:ascii="Calibri" w:eastAsia="楷体" w:hAnsi="Calibri" w:hint="eastAsia"/>
          <w:lang w:eastAsia="zh-CN"/>
        </w:rPr>
        <w:t>款</w:t>
      </w:r>
      <w:r w:rsidRPr="00EE5FE5">
        <w:rPr>
          <w:rFonts w:ascii="Calibri" w:eastAsia="楷体" w:hAnsi="Calibri" w:hint="eastAsia"/>
          <w:lang w:eastAsia="zh-CN"/>
        </w:rPr>
        <w:t>显示</w:t>
      </w:r>
      <w:r>
        <w:rPr>
          <w:rFonts w:ascii="Calibri" w:eastAsia="楷体" w:hAnsi="Calibri" w:hint="eastAsia"/>
          <w:lang w:eastAsia="zh-CN"/>
        </w:rPr>
        <w:t>1</w:t>
      </w:r>
      <w:r>
        <w:rPr>
          <w:rFonts w:ascii="Calibri" w:eastAsia="楷体" w:hAnsi="Calibri"/>
          <w:lang w:eastAsia="zh-CN"/>
        </w:rPr>
        <w:t>/100</w:t>
      </w:r>
      <w:r w:rsidRPr="00EE5FE5">
        <w:rPr>
          <w:rFonts w:ascii="Calibri" w:eastAsia="楷体" w:hAnsi="Calibri" w:hint="eastAsia"/>
          <w:lang w:eastAsia="zh-CN"/>
        </w:rPr>
        <w:t>秒的</w:t>
      </w:r>
      <w:r>
        <w:rPr>
          <w:rFonts w:ascii="Calibri" w:eastAsia="楷体" w:hAnsi="Calibri" w:hint="eastAsia"/>
          <w:lang w:eastAsia="zh-CN"/>
        </w:rPr>
        <w:t>计时</w:t>
      </w:r>
      <w:r w:rsidRPr="00EE5FE5">
        <w:rPr>
          <w:rFonts w:ascii="Calibri" w:eastAsia="楷体" w:hAnsi="Calibri" w:hint="eastAsia"/>
          <w:lang w:eastAsia="zh-CN"/>
        </w:rPr>
        <w:t>器。没有其他资料。</w:t>
      </w:r>
    </w:p>
    <w:p w14:paraId="7081BAD4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650150">
        <w:rPr>
          <w:rFonts w:ascii="Calibri" w:eastAsia="楷体" w:hAnsi="Calibri" w:hint="eastAsia"/>
          <w:lang w:eastAsia="zh-CN"/>
        </w:rPr>
        <w:t>1964</w:t>
      </w:r>
      <w:r w:rsidRPr="00650150">
        <w:rPr>
          <w:rFonts w:ascii="Calibri" w:eastAsia="楷体" w:hAnsi="Calibri" w:hint="eastAsia"/>
          <w:lang w:eastAsia="zh-CN"/>
        </w:rPr>
        <w:t>年：</w:t>
      </w:r>
      <w:r w:rsidRPr="00650150">
        <w:rPr>
          <w:rFonts w:ascii="Calibri" w:eastAsia="楷体" w:hAnsi="Calibri" w:hint="eastAsia"/>
          <w:lang w:eastAsia="zh-CN"/>
        </w:rPr>
        <w:t>GP</w:t>
      </w:r>
      <w:r w:rsidRPr="00650150">
        <w:rPr>
          <w:rFonts w:ascii="Calibri" w:eastAsia="楷体" w:hAnsi="Calibri" w:hint="eastAsia"/>
          <w:lang w:eastAsia="zh-CN"/>
        </w:rPr>
        <w:t>芝柏表</w:t>
      </w:r>
      <w:r>
        <w:rPr>
          <w:rFonts w:ascii="Calibri" w:eastAsia="楷体" w:hAnsi="Calibri" w:hint="eastAsia"/>
          <w:lang w:eastAsia="zh-CN"/>
        </w:rPr>
        <w:t>（</w:t>
      </w:r>
      <w:r w:rsidRPr="000A0B32">
        <w:rPr>
          <w:rFonts w:ascii="Calibri" w:eastAsia="楷体" w:hAnsi="Calibri"/>
          <w:lang w:eastAsia="zh-CN"/>
        </w:rPr>
        <w:t>Girard-</w:t>
      </w:r>
      <w:proofErr w:type="spellStart"/>
      <w:r w:rsidRPr="000A0B32">
        <w:rPr>
          <w:rFonts w:ascii="Calibri" w:eastAsia="楷体" w:hAnsi="Calibri"/>
          <w:lang w:eastAsia="zh-CN"/>
        </w:rPr>
        <w:t>Perregaux</w:t>
      </w:r>
      <w:proofErr w:type="spellEnd"/>
      <w:r>
        <w:rPr>
          <w:rFonts w:ascii="Calibri" w:eastAsia="楷体" w:hAnsi="Calibri" w:hint="eastAsia"/>
          <w:lang w:eastAsia="zh-CN"/>
        </w:rPr>
        <w:t>）</w:t>
      </w:r>
      <w:r w:rsidRPr="00650150">
        <w:rPr>
          <w:rFonts w:ascii="Calibri" w:eastAsia="楷体" w:hAnsi="Calibri" w:hint="eastAsia"/>
          <w:lang w:eastAsia="zh-CN"/>
        </w:rPr>
        <w:t>设计出</w:t>
      </w:r>
      <w:proofErr w:type="spellStart"/>
      <w:r w:rsidRPr="00650150">
        <w:rPr>
          <w:rFonts w:ascii="Calibri" w:eastAsia="楷体" w:hAnsi="Calibri" w:hint="eastAsia"/>
          <w:lang w:eastAsia="zh-CN"/>
        </w:rPr>
        <w:t>Gyromatic</w:t>
      </w:r>
      <w:proofErr w:type="spellEnd"/>
      <w:r w:rsidRPr="00650150">
        <w:rPr>
          <w:rFonts w:ascii="Calibri" w:eastAsia="楷体" w:hAnsi="Calibri" w:hint="eastAsia"/>
          <w:lang w:eastAsia="zh-CN"/>
        </w:rPr>
        <w:t xml:space="preserve"> HS</w:t>
      </w:r>
      <w:r>
        <w:rPr>
          <w:rFonts w:ascii="Calibri" w:eastAsia="楷体" w:hAnsi="Calibri" w:hint="eastAsia"/>
          <w:lang w:eastAsia="zh-CN"/>
        </w:rPr>
        <w:t>。</w:t>
      </w:r>
      <w:r w:rsidRPr="00650150">
        <w:rPr>
          <w:rFonts w:ascii="Calibri" w:eastAsia="楷体" w:hAnsi="Calibri" w:hint="eastAsia"/>
          <w:lang w:eastAsia="zh-CN"/>
        </w:rPr>
        <w:t>这是第一款</w:t>
      </w:r>
      <w:r>
        <w:rPr>
          <w:rFonts w:ascii="Calibri" w:eastAsia="楷体" w:hAnsi="Calibri" w:hint="eastAsia"/>
          <w:lang w:eastAsia="zh-CN"/>
        </w:rPr>
        <w:t>可</w:t>
      </w:r>
      <w:r w:rsidRPr="00650150">
        <w:rPr>
          <w:rFonts w:ascii="Calibri" w:eastAsia="楷体" w:hAnsi="Calibri" w:hint="eastAsia"/>
          <w:lang w:eastAsia="zh-CN"/>
        </w:rPr>
        <w:t>显示</w:t>
      </w:r>
      <w:r>
        <w:rPr>
          <w:rFonts w:ascii="Calibri" w:eastAsia="楷体" w:hAnsi="Calibri" w:hint="eastAsia"/>
          <w:lang w:eastAsia="zh-CN"/>
        </w:rPr>
        <w:t>1</w:t>
      </w:r>
      <w:r>
        <w:rPr>
          <w:rFonts w:ascii="Calibri" w:eastAsia="楷体" w:hAnsi="Calibri"/>
          <w:lang w:eastAsia="zh-CN"/>
        </w:rPr>
        <w:t>/10</w:t>
      </w:r>
      <w:r w:rsidRPr="00650150">
        <w:rPr>
          <w:rFonts w:ascii="Calibri" w:eastAsia="楷体" w:hAnsi="Calibri" w:hint="eastAsia"/>
          <w:lang w:eastAsia="zh-CN"/>
        </w:rPr>
        <w:t>秒（</w:t>
      </w:r>
      <w:r w:rsidRPr="00650150">
        <w:rPr>
          <w:rFonts w:ascii="Calibri" w:eastAsia="楷体" w:hAnsi="Calibri" w:hint="eastAsia"/>
          <w:lang w:eastAsia="zh-CN"/>
        </w:rPr>
        <w:t>36000</w:t>
      </w:r>
      <w:r>
        <w:rPr>
          <w:rFonts w:ascii="Calibri" w:eastAsia="楷体" w:hAnsi="Calibri" w:hint="eastAsia"/>
          <w:lang w:eastAsia="zh-CN"/>
        </w:rPr>
        <w:t>次</w:t>
      </w:r>
      <w:r w:rsidRPr="00D42846"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</w:t>
      </w:r>
      <w:r w:rsidRPr="00650150">
        <w:rPr>
          <w:rFonts w:ascii="Calibri" w:eastAsia="楷体" w:hAnsi="Calibri" w:hint="eastAsia"/>
          <w:lang w:eastAsia="zh-CN"/>
        </w:rPr>
        <w:t>，</w:t>
      </w:r>
      <w:r w:rsidRPr="00650150">
        <w:rPr>
          <w:rFonts w:ascii="Calibri" w:eastAsia="楷体" w:hAnsi="Calibri" w:hint="eastAsia"/>
          <w:lang w:eastAsia="zh-CN"/>
        </w:rPr>
        <w:t>5</w:t>
      </w:r>
      <w:r>
        <w:rPr>
          <w:rFonts w:ascii="Calibri" w:eastAsia="楷体" w:hAnsi="Calibri" w:hint="eastAsia"/>
          <w:lang w:eastAsia="zh-CN"/>
        </w:rPr>
        <w:t>赫兹</w:t>
      </w:r>
      <w:r w:rsidRPr="00650150">
        <w:rPr>
          <w:rFonts w:ascii="Calibri" w:eastAsia="楷体" w:hAnsi="Calibri" w:hint="eastAsia"/>
          <w:lang w:eastAsia="zh-CN"/>
        </w:rPr>
        <w:t>）的高频机械腕表机芯。</w:t>
      </w:r>
      <w:r>
        <w:rPr>
          <w:rFonts w:ascii="Calibri" w:eastAsia="楷体" w:hAnsi="Calibri" w:hint="eastAsia"/>
          <w:lang w:eastAsia="zh-CN"/>
        </w:rPr>
        <w:t>《</w:t>
      </w:r>
      <w:r w:rsidRPr="00650150">
        <w:rPr>
          <w:rFonts w:ascii="Calibri" w:eastAsia="楷体" w:hAnsi="Calibri" w:hint="eastAsia"/>
          <w:lang w:eastAsia="zh-CN"/>
        </w:rPr>
        <w:t>征服</w:t>
      </w:r>
      <w:r>
        <w:rPr>
          <w:rFonts w:ascii="Calibri" w:eastAsia="楷体" w:hAnsi="Calibri" w:hint="eastAsia"/>
          <w:lang w:eastAsia="zh-CN"/>
        </w:rPr>
        <w:t>时间</w:t>
      </w:r>
      <w:r w:rsidRPr="00650150">
        <w:rPr>
          <w:rFonts w:ascii="Calibri" w:eastAsia="楷体" w:hAnsi="Calibri" w:hint="eastAsia"/>
          <w:lang w:eastAsia="zh-CN"/>
        </w:rPr>
        <w:t>》，第</w:t>
      </w:r>
      <w:r w:rsidRPr="00650150">
        <w:rPr>
          <w:rFonts w:ascii="Calibri" w:eastAsia="楷体" w:hAnsi="Calibri" w:hint="eastAsia"/>
          <w:lang w:eastAsia="zh-CN"/>
        </w:rPr>
        <w:t>343</w:t>
      </w:r>
      <w:r w:rsidRPr="00650150">
        <w:rPr>
          <w:rFonts w:ascii="Calibri" w:eastAsia="楷体" w:hAnsi="Calibri" w:hint="eastAsia"/>
          <w:lang w:eastAsia="zh-CN"/>
        </w:rPr>
        <w:t>页。</w:t>
      </w:r>
    </w:p>
    <w:p w14:paraId="3BE93F04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6E210F">
        <w:rPr>
          <w:rFonts w:ascii="Calibri" w:eastAsia="楷体" w:hAnsi="Calibri" w:hint="eastAsia"/>
          <w:lang w:eastAsia="zh-CN"/>
        </w:rPr>
        <w:t>1967</w:t>
      </w:r>
      <w:r w:rsidRPr="006E210F">
        <w:rPr>
          <w:rFonts w:ascii="Calibri" w:eastAsia="楷体" w:hAnsi="Calibri" w:hint="eastAsia"/>
          <w:lang w:eastAsia="zh-CN"/>
        </w:rPr>
        <w:t>年：浪琴</w:t>
      </w:r>
      <w:r>
        <w:rPr>
          <w:rFonts w:ascii="Calibri" w:eastAsia="楷体" w:hAnsi="Calibri" w:hint="eastAsia"/>
          <w:lang w:eastAsia="zh-CN"/>
        </w:rPr>
        <w:t>（</w:t>
      </w:r>
      <w:r w:rsidRPr="000A0B32">
        <w:rPr>
          <w:rFonts w:ascii="Calibri" w:eastAsia="楷体" w:hAnsi="Calibri"/>
          <w:lang w:eastAsia="zh-CN"/>
        </w:rPr>
        <w:t>Longines</w:t>
      </w:r>
      <w:r>
        <w:rPr>
          <w:rFonts w:ascii="Calibri" w:eastAsia="楷体" w:hAnsi="Calibri" w:hint="eastAsia"/>
          <w:lang w:eastAsia="zh-CN"/>
        </w:rPr>
        <w:t>）</w:t>
      </w:r>
      <w:r w:rsidRPr="006E210F">
        <w:rPr>
          <w:rFonts w:ascii="Calibri" w:eastAsia="楷体" w:hAnsi="Calibri" w:hint="eastAsia"/>
          <w:lang w:eastAsia="zh-CN"/>
        </w:rPr>
        <w:t>：自动上</w:t>
      </w:r>
      <w:r>
        <w:rPr>
          <w:rFonts w:ascii="Calibri" w:eastAsia="楷体" w:hAnsi="Calibri" w:hint="eastAsia"/>
          <w:lang w:eastAsia="zh-CN"/>
        </w:rPr>
        <w:t>弦</w:t>
      </w:r>
      <w:r w:rsidRPr="006E210F">
        <w:rPr>
          <w:rFonts w:ascii="Calibri" w:eastAsia="楷体" w:hAnsi="Calibri" w:hint="eastAsia"/>
          <w:lang w:eastAsia="zh-CN"/>
        </w:rPr>
        <w:t>腕表（</w:t>
      </w:r>
      <w:r w:rsidRPr="006E210F">
        <w:rPr>
          <w:rFonts w:ascii="Calibri" w:eastAsia="楷体" w:hAnsi="Calibri" w:hint="eastAsia"/>
          <w:lang w:eastAsia="zh-CN"/>
        </w:rPr>
        <w:t>36000</w:t>
      </w:r>
      <w:r>
        <w:rPr>
          <w:rFonts w:ascii="Calibri" w:eastAsia="楷体" w:hAnsi="Calibri" w:hint="eastAsia"/>
          <w:lang w:eastAsia="zh-CN"/>
        </w:rPr>
        <w:t>次</w:t>
      </w:r>
      <w:r w:rsidRPr="00D42846"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</w:t>
      </w:r>
      <w:r w:rsidRPr="006E210F">
        <w:rPr>
          <w:rFonts w:ascii="Calibri" w:eastAsia="楷体" w:hAnsi="Calibri" w:hint="eastAsia"/>
          <w:lang w:eastAsia="zh-CN"/>
        </w:rPr>
        <w:t>，</w:t>
      </w:r>
      <w:r w:rsidRPr="006E210F">
        <w:rPr>
          <w:rFonts w:ascii="Calibri" w:eastAsia="楷体" w:hAnsi="Calibri" w:hint="eastAsia"/>
          <w:lang w:eastAsia="zh-CN"/>
        </w:rPr>
        <w:t>5</w:t>
      </w:r>
      <w:r>
        <w:rPr>
          <w:rFonts w:ascii="Calibri" w:eastAsia="楷体" w:hAnsi="Calibri" w:hint="eastAsia"/>
          <w:lang w:eastAsia="zh-CN"/>
        </w:rPr>
        <w:t>赫兹</w:t>
      </w:r>
      <w:r w:rsidRPr="006E210F">
        <w:rPr>
          <w:rFonts w:ascii="Calibri" w:eastAsia="楷体" w:hAnsi="Calibri" w:hint="eastAsia"/>
          <w:lang w:eastAsia="zh-CN"/>
        </w:rPr>
        <w:t>）。</w:t>
      </w:r>
    </w:p>
    <w:p w14:paraId="7E235AC9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6E210F">
        <w:rPr>
          <w:rFonts w:ascii="Calibri" w:eastAsia="楷体" w:hAnsi="Calibri" w:hint="eastAsia"/>
          <w:lang w:eastAsia="zh-CN"/>
        </w:rPr>
        <w:t>1967</w:t>
      </w:r>
      <w:r w:rsidRPr="006E210F">
        <w:rPr>
          <w:rFonts w:ascii="Calibri" w:eastAsia="楷体" w:hAnsi="Calibri" w:hint="eastAsia"/>
          <w:lang w:eastAsia="zh-CN"/>
        </w:rPr>
        <w:t>年：</w:t>
      </w:r>
      <w:r w:rsidRPr="00BD1E47">
        <w:rPr>
          <w:rFonts w:ascii="Calibri" w:eastAsia="楷体" w:hAnsi="Calibri"/>
          <w:lang w:eastAsia="zh-CN"/>
        </w:rPr>
        <w:t xml:space="preserve">Favre </w:t>
      </w:r>
      <w:proofErr w:type="spellStart"/>
      <w:r w:rsidRPr="00BD1E47">
        <w:rPr>
          <w:rFonts w:ascii="Calibri" w:eastAsia="楷体" w:hAnsi="Calibri"/>
          <w:lang w:eastAsia="zh-CN"/>
        </w:rPr>
        <w:t>Leuba</w:t>
      </w:r>
      <w:proofErr w:type="spellEnd"/>
      <w:r>
        <w:rPr>
          <w:rFonts w:ascii="Calibri" w:eastAsia="楷体" w:hAnsi="Calibri" w:hint="eastAsia"/>
          <w:lang w:eastAsia="zh-CN"/>
        </w:rPr>
        <w:t>：</w:t>
      </w:r>
      <w:proofErr w:type="spellStart"/>
      <w:r w:rsidRPr="000A0B32">
        <w:rPr>
          <w:rFonts w:ascii="Calibri" w:eastAsia="楷体" w:hAnsi="Calibri"/>
        </w:rPr>
        <w:t>Sea</w:t>
      </w:r>
      <w:proofErr w:type="spellEnd"/>
      <w:r w:rsidRPr="000A0B32">
        <w:rPr>
          <w:rFonts w:ascii="Calibri" w:eastAsia="楷体" w:hAnsi="Calibri"/>
        </w:rPr>
        <w:t xml:space="preserve"> Raider</w:t>
      </w:r>
      <w:r w:rsidRPr="006E210F">
        <w:rPr>
          <w:rFonts w:ascii="Calibri" w:eastAsia="楷体" w:hAnsi="Calibri" w:hint="eastAsia"/>
          <w:lang w:eastAsia="zh-CN"/>
        </w:rPr>
        <w:t xml:space="preserve"> 36000</w:t>
      </w:r>
      <w:r w:rsidRPr="006E210F">
        <w:rPr>
          <w:rFonts w:ascii="Calibri" w:eastAsia="楷体" w:hAnsi="Calibri" w:hint="eastAsia"/>
          <w:lang w:eastAsia="zh-CN"/>
        </w:rPr>
        <w:t>，</w:t>
      </w:r>
      <w:r w:rsidRPr="006E210F">
        <w:rPr>
          <w:rFonts w:ascii="Calibri" w:eastAsia="楷体" w:hAnsi="Calibri" w:hint="eastAsia"/>
          <w:lang w:eastAsia="zh-CN"/>
        </w:rPr>
        <w:t>1965</w:t>
      </w:r>
      <w:r w:rsidRPr="006E210F">
        <w:rPr>
          <w:rFonts w:ascii="Calibri" w:eastAsia="楷体" w:hAnsi="Calibri" w:hint="eastAsia"/>
          <w:lang w:eastAsia="zh-CN"/>
        </w:rPr>
        <w:t>年研制。</w:t>
      </w:r>
      <w:r w:rsidRPr="006E210F">
        <w:rPr>
          <w:rFonts w:ascii="Calibri" w:eastAsia="楷体" w:hAnsi="Calibri" w:hint="eastAsia"/>
          <w:lang w:eastAsia="zh-CN"/>
        </w:rPr>
        <w:t>(36000</w:t>
      </w:r>
      <w:r>
        <w:rPr>
          <w:rFonts w:ascii="Calibri" w:eastAsia="楷体" w:hAnsi="Calibri" w:hint="eastAsia"/>
          <w:lang w:eastAsia="zh-CN"/>
        </w:rPr>
        <w:t>次</w:t>
      </w:r>
      <w:r w:rsidRPr="00D42846"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小时，</w:t>
      </w:r>
      <w:r w:rsidRPr="006E210F">
        <w:rPr>
          <w:rFonts w:ascii="Calibri" w:eastAsia="楷体" w:hAnsi="Calibri" w:hint="eastAsia"/>
          <w:lang w:eastAsia="zh-CN"/>
        </w:rPr>
        <w:t>5</w:t>
      </w:r>
      <w:r>
        <w:rPr>
          <w:rFonts w:ascii="Calibri" w:eastAsia="楷体" w:hAnsi="Calibri" w:hint="eastAsia"/>
          <w:lang w:eastAsia="zh-CN"/>
        </w:rPr>
        <w:t>赫兹</w:t>
      </w:r>
      <w:r w:rsidRPr="006E210F">
        <w:rPr>
          <w:rFonts w:ascii="Calibri" w:eastAsia="楷体" w:hAnsi="Calibri" w:hint="eastAsia"/>
          <w:lang w:eastAsia="zh-CN"/>
        </w:rPr>
        <w:t>)</w:t>
      </w:r>
      <w:r>
        <w:rPr>
          <w:rFonts w:ascii="Calibri" w:eastAsia="楷体" w:hAnsi="Calibri" w:hint="eastAsia"/>
          <w:lang w:eastAsia="zh-CN"/>
        </w:rPr>
        <w:t>。</w:t>
      </w:r>
    </w:p>
    <w:p w14:paraId="2D5EC529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6E210F">
        <w:rPr>
          <w:rFonts w:ascii="Calibri" w:eastAsia="楷体" w:hAnsi="Calibri" w:hint="eastAsia"/>
          <w:lang w:eastAsia="zh-CN"/>
        </w:rPr>
        <w:t>1968</w:t>
      </w:r>
      <w:r w:rsidRPr="006E210F">
        <w:rPr>
          <w:rFonts w:ascii="Calibri" w:eastAsia="楷体" w:hAnsi="Calibri" w:hint="eastAsia"/>
          <w:lang w:eastAsia="zh-CN"/>
        </w:rPr>
        <w:t>年：精工</w:t>
      </w:r>
      <w:r>
        <w:rPr>
          <w:rFonts w:ascii="Calibri" w:eastAsia="楷体" w:hAnsi="Calibri" w:hint="eastAsia"/>
          <w:lang w:eastAsia="zh-CN"/>
        </w:rPr>
        <w:t>（</w:t>
      </w:r>
      <w:r w:rsidRPr="000A0B32">
        <w:rPr>
          <w:rFonts w:ascii="Calibri" w:eastAsia="楷体" w:hAnsi="Calibri"/>
          <w:lang w:eastAsia="zh-CN"/>
        </w:rPr>
        <w:t>Seiko</w:t>
      </w:r>
      <w:r>
        <w:rPr>
          <w:rFonts w:ascii="Calibri" w:eastAsia="楷体" w:hAnsi="Calibri" w:hint="eastAsia"/>
          <w:lang w:eastAsia="zh-CN"/>
        </w:rPr>
        <w:t>）</w:t>
      </w:r>
      <w:r w:rsidRPr="006E210F">
        <w:rPr>
          <w:rFonts w:ascii="Calibri" w:eastAsia="楷体" w:hAnsi="Calibri" w:hint="eastAsia"/>
          <w:lang w:eastAsia="zh-CN"/>
        </w:rPr>
        <w:t>：潜水表，</w:t>
      </w:r>
      <w:r>
        <w:rPr>
          <w:rFonts w:ascii="Calibri" w:eastAsia="楷体" w:hAnsi="Calibri" w:hint="eastAsia"/>
          <w:lang w:eastAsia="zh-CN"/>
        </w:rPr>
        <w:t>采用</w:t>
      </w:r>
      <w:r w:rsidRPr="006E210F">
        <w:rPr>
          <w:rFonts w:ascii="Calibri" w:eastAsia="楷体" w:hAnsi="Calibri" w:hint="eastAsia"/>
          <w:lang w:eastAsia="zh-CN"/>
        </w:rPr>
        <w:t>6159A</w:t>
      </w:r>
      <w:r w:rsidRPr="006E210F">
        <w:rPr>
          <w:rFonts w:ascii="Calibri" w:eastAsia="楷体" w:hAnsi="Calibri" w:hint="eastAsia"/>
          <w:lang w:eastAsia="zh-CN"/>
        </w:rPr>
        <w:t>机芯（</w:t>
      </w:r>
      <w:r w:rsidRPr="006E210F">
        <w:rPr>
          <w:rFonts w:ascii="Calibri" w:eastAsia="楷体" w:hAnsi="Calibri" w:hint="eastAsia"/>
          <w:lang w:eastAsia="zh-CN"/>
        </w:rPr>
        <w:t>36000</w:t>
      </w:r>
      <w:r>
        <w:rPr>
          <w:rFonts w:ascii="Calibri" w:eastAsia="楷体" w:hAnsi="Calibri" w:hint="eastAsia"/>
          <w:lang w:eastAsia="zh-CN"/>
        </w:rPr>
        <w:t>次</w:t>
      </w:r>
      <w:r w:rsidRPr="00D42846"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</w:t>
      </w:r>
      <w:r w:rsidRPr="006E210F">
        <w:rPr>
          <w:rFonts w:ascii="Calibri" w:eastAsia="楷体" w:hAnsi="Calibri" w:hint="eastAsia"/>
          <w:lang w:eastAsia="zh-CN"/>
        </w:rPr>
        <w:t>，</w:t>
      </w:r>
      <w:r w:rsidRPr="006E210F">
        <w:rPr>
          <w:rFonts w:ascii="Calibri" w:eastAsia="楷体" w:hAnsi="Calibri" w:hint="eastAsia"/>
          <w:lang w:eastAsia="zh-CN"/>
        </w:rPr>
        <w:t>5</w:t>
      </w:r>
      <w:r w:rsidRPr="006E210F">
        <w:rPr>
          <w:rFonts w:ascii="Calibri" w:eastAsia="楷体" w:hAnsi="Calibri" w:hint="eastAsia"/>
          <w:lang w:eastAsia="zh-CN"/>
        </w:rPr>
        <w:t>赫兹）。</w:t>
      </w:r>
    </w:p>
    <w:p w14:paraId="27BE7E5A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6E210F">
        <w:rPr>
          <w:rFonts w:ascii="Calibri" w:eastAsia="楷体" w:hAnsi="Calibri" w:hint="eastAsia"/>
          <w:lang w:eastAsia="zh-CN"/>
        </w:rPr>
        <w:t>1968</w:t>
      </w:r>
      <w:r w:rsidRPr="006E210F">
        <w:rPr>
          <w:rFonts w:ascii="Calibri" w:eastAsia="楷体" w:hAnsi="Calibri" w:hint="eastAsia"/>
          <w:lang w:eastAsia="zh-CN"/>
        </w:rPr>
        <w:t>年：</w:t>
      </w:r>
      <w:r w:rsidRPr="000A0B32">
        <w:rPr>
          <w:rFonts w:ascii="Calibri" w:eastAsia="楷体" w:hAnsi="Calibri"/>
          <w:lang w:eastAsia="zh-CN"/>
        </w:rPr>
        <w:t>Kurt Vogel</w:t>
      </w:r>
      <w:r w:rsidRPr="006E210F">
        <w:rPr>
          <w:rFonts w:ascii="Calibri" w:eastAsia="楷体" w:hAnsi="Calibri" w:hint="eastAsia"/>
          <w:lang w:eastAsia="zh-CN"/>
        </w:rPr>
        <w:t>：自动上</w:t>
      </w:r>
      <w:r>
        <w:rPr>
          <w:rFonts w:ascii="Calibri" w:eastAsia="楷体" w:hAnsi="Calibri" w:hint="eastAsia"/>
          <w:lang w:eastAsia="zh-CN"/>
        </w:rPr>
        <w:t>弦</w:t>
      </w:r>
      <w:r w:rsidRPr="006E210F">
        <w:rPr>
          <w:rFonts w:ascii="Calibri" w:eastAsia="楷体" w:hAnsi="Calibri" w:hint="eastAsia"/>
          <w:lang w:eastAsia="zh-CN"/>
        </w:rPr>
        <w:t>机芯</w:t>
      </w:r>
      <w:r w:rsidRPr="006E210F">
        <w:rPr>
          <w:rFonts w:ascii="Calibri" w:eastAsia="楷体" w:hAnsi="Calibri" w:hint="eastAsia"/>
          <w:lang w:eastAsia="zh-CN"/>
        </w:rPr>
        <w:t>1000</w:t>
      </w:r>
      <w:r w:rsidRPr="006E210F">
        <w:rPr>
          <w:rFonts w:ascii="Calibri" w:eastAsia="楷体" w:hAnsi="Calibri" w:hint="eastAsia"/>
          <w:lang w:eastAsia="zh-CN"/>
        </w:rPr>
        <w:t>、</w:t>
      </w:r>
      <w:r w:rsidRPr="006E210F">
        <w:rPr>
          <w:rFonts w:ascii="Calibri" w:eastAsia="楷体" w:hAnsi="Calibri" w:hint="eastAsia"/>
          <w:lang w:eastAsia="zh-CN"/>
        </w:rPr>
        <w:t>1010</w:t>
      </w:r>
      <w:r>
        <w:rPr>
          <w:rFonts w:ascii="Calibri" w:eastAsia="楷体" w:hAnsi="Calibri" w:hint="eastAsia"/>
          <w:lang w:eastAsia="zh-CN"/>
        </w:rPr>
        <w:t>、</w:t>
      </w:r>
      <w:r w:rsidRPr="006E210F">
        <w:rPr>
          <w:rFonts w:ascii="Calibri" w:eastAsia="楷体" w:hAnsi="Calibri" w:hint="eastAsia"/>
          <w:lang w:eastAsia="zh-CN"/>
        </w:rPr>
        <w:t>1020</w:t>
      </w:r>
      <w:r w:rsidRPr="006E210F">
        <w:rPr>
          <w:rFonts w:ascii="Calibri" w:eastAsia="楷体" w:hAnsi="Calibri" w:hint="eastAsia"/>
          <w:lang w:eastAsia="zh-CN"/>
        </w:rPr>
        <w:t>（</w:t>
      </w:r>
      <w:r w:rsidRPr="006E210F">
        <w:rPr>
          <w:rFonts w:ascii="Calibri" w:eastAsia="楷体" w:hAnsi="Calibri" w:hint="eastAsia"/>
          <w:lang w:eastAsia="zh-CN"/>
        </w:rPr>
        <w:t>28000</w:t>
      </w:r>
      <w:r>
        <w:rPr>
          <w:rFonts w:ascii="Calibri" w:eastAsia="楷体" w:hAnsi="Calibri" w:hint="eastAsia"/>
          <w:lang w:eastAsia="zh-CN"/>
        </w:rPr>
        <w:t>次</w:t>
      </w:r>
      <w:r w:rsidRPr="006E210F">
        <w:rPr>
          <w:rFonts w:ascii="Calibri" w:eastAsia="楷体" w:hAnsi="Calibri" w:hint="eastAsia"/>
          <w:lang w:eastAsia="zh-CN"/>
        </w:rPr>
        <w:t>/</w:t>
      </w:r>
      <w:r w:rsidRPr="006E210F">
        <w:rPr>
          <w:rFonts w:ascii="Calibri" w:eastAsia="楷体" w:hAnsi="Calibri" w:hint="eastAsia"/>
          <w:lang w:eastAsia="zh-CN"/>
        </w:rPr>
        <w:t>小时，</w:t>
      </w:r>
      <w:r w:rsidRPr="006E210F">
        <w:rPr>
          <w:rFonts w:ascii="Calibri" w:eastAsia="楷体" w:hAnsi="Calibri" w:hint="eastAsia"/>
          <w:lang w:eastAsia="zh-CN"/>
        </w:rPr>
        <w:t>3.9</w:t>
      </w:r>
      <w:r w:rsidRPr="006E210F">
        <w:rPr>
          <w:rFonts w:ascii="Calibri" w:eastAsia="楷体" w:hAnsi="Calibri" w:hint="eastAsia"/>
          <w:lang w:eastAsia="zh-CN"/>
        </w:rPr>
        <w:t>赫兹）。</w:t>
      </w:r>
    </w:p>
    <w:p w14:paraId="52020EF9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307EB7">
        <w:rPr>
          <w:rFonts w:ascii="Calibri" w:eastAsia="楷体" w:hAnsi="Calibri" w:hint="eastAsia"/>
          <w:lang w:eastAsia="zh-CN"/>
        </w:rPr>
        <w:t>1969</w:t>
      </w:r>
      <w:r w:rsidRPr="00307EB7">
        <w:rPr>
          <w:rFonts w:ascii="Calibri" w:eastAsia="楷体" w:hAnsi="Calibri" w:hint="eastAsia"/>
          <w:lang w:eastAsia="zh-CN"/>
        </w:rPr>
        <w:t>年：</w:t>
      </w:r>
      <w:r w:rsidRPr="00307EB7">
        <w:rPr>
          <w:rFonts w:ascii="Calibri" w:eastAsia="楷体" w:hAnsi="Calibri" w:hint="eastAsia"/>
          <w:lang w:eastAsia="zh-CN"/>
        </w:rPr>
        <w:t>1</w:t>
      </w:r>
      <w:r w:rsidRPr="00307EB7">
        <w:rPr>
          <w:rFonts w:ascii="Calibri" w:eastAsia="楷体" w:hAnsi="Calibri" w:hint="eastAsia"/>
          <w:lang w:eastAsia="zh-CN"/>
        </w:rPr>
        <w:t>月</w:t>
      </w:r>
      <w:r w:rsidRPr="00307EB7">
        <w:rPr>
          <w:rFonts w:ascii="Calibri" w:eastAsia="楷体" w:hAnsi="Calibri" w:hint="eastAsia"/>
          <w:lang w:eastAsia="zh-CN"/>
        </w:rPr>
        <w:t>10</w:t>
      </w:r>
      <w:r w:rsidRPr="00307EB7">
        <w:rPr>
          <w:rFonts w:ascii="Calibri" w:eastAsia="楷体" w:hAnsi="Calibri" w:hint="eastAsia"/>
          <w:lang w:eastAsia="zh-CN"/>
        </w:rPr>
        <w:t>日，真力时</w:t>
      </w:r>
      <w:r>
        <w:rPr>
          <w:rFonts w:ascii="Calibri" w:eastAsia="楷体" w:hAnsi="Calibri" w:hint="eastAsia"/>
          <w:lang w:eastAsia="zh-CN"/>
        </w:rPr>
        <w:t>（</w:t>
      </w:r>
      <w:r w:rsidRPr="000A0B32">
        <w:rPr>
          <w:rFonts w:ascii="Calibri" w:eastAsia="楷体" w:hAnsi="Calibri"/>
        </w:rPr>
        <w:t>Zénith</w:t>
      </w:r>
      <w:r>
        <w:rPr>
          <w:rFonts w:ascii="Calibri" w:eastAsia="楷体" w:hAnsi="Calibri" w:hint="eastAsia"/>
          <w:lang w:eastAsia="zh-CN"/>
        </w:rPr>
        <w:t>）</w:t>
      </w:r>
      <w:r w:rsidRPr="00307EB7">
        <w:rPr>
          <w:rFonts w:ascii="Calibri" w:eastAsia="楷体" w:hAnsi="Calibri" w:hint="eastAsia"/>
          <w:lang w:eastAsia="zh-CN"/>
        </w:rPr>
        <w:t>推出</w:t>
      </w:r>
      <w:r>
        <w:rPr>
          <w:rFonts w:ascii="Calibri" w:eastAsia="楷体" w:hAnsi="Calibri" w:hint="eastAsia"/>
          <w:lang w:eastAsia="zh-CN"/>
        </w:rPr>
        <w:t>第一</w:t>
      </w:r>
      <w:r w:rsidRPr="00307EB7">
        <w:rPr>
          <w:rFonts w:ascii="Calibri" w:eastAsia="楷体" w:hAnsi="Calibri" w:hint="eastAsia"/>
          <w:lang w:eastAsia="zh-CN"/>
        </w:rPr>
        <w:t>款</w:t>
      </w:r>
      <w:r>
        <w:rPr>
          <w:rFonts w:ascii="Calibri" w:eastAsia="楷体" w:hAnsi="Calibri" w:hint="eastAsia"/>
          <w:lang w:eastAsia="zh-CN"/>
        </w:rPr>
        <w:t>可</w:t>
      </w:r>
      <w:r w:rsidRPr="00307EB7">
        <w:rPr>
          <w:rFonts w:ascii="Calibri" w:eastAsia="楷体" w:hAnsi="Calibri" w:hint="eastAsia"/>
          <w:lang w:eastAsia="zh-CN"/>
        </w:rPr>
        <w:t>显示十分之一秒（</w:t>
      </w:r>
      <w:r w:rsidRPr="00307EB7">
        <w:rPr>
          <w:rFonts w:ascii="Calibri" w:eastAsia="楷体" w:hAnsi="Calibri" w:hint="eastAsia"/>
          <w:lang w:eastAsia="zh-CN"/>
        </w:rPr>
        <w:t>3600</w:t>
      </w:r>
      <w:r>
        <w:rPr>
          <w:rFonts w:ascii="Calibri" w:eastAsia="楷体" w:hAnsi="Calibri" w:hint="eastAsia"/>
          <w:lang w:eastAsia="zh-CN"/>
        </w:rPr>
        <w:t>次</w:t>
      </w:r>
      <w:r w:rsidRPr="006E210F">
        <w:rPr>
          <w:rFonts w:ascii="Calibri" w:eastAsia="楷体" w:hAnsi="Calibri" w:hint="eastAsia"/>
          <w:lang w:eastAsia="zh-CN"/>
        </w:rPr>
        <w:t>/</w:t>
      </w:r>
      <w:r w:rsidRPr="006E210F">
        <w:rPr>
          <w:rFonts w:ascii="Calibri" w:eastAsia="楷体" w:hAnsi="Calibri" w:hint="eastAsia"/>
          <w:lang w:eastAsia="zh-CN"/>
        </w:rPr>
        <w:t>小时</w:t>
      </w:r>
      <w:r w:rsidRPr="00307EB7">
        <w:rPr>
          <w:rFonts w:ascii="Calibri" w:eastAsia="楷体" w:hAnsi="Calibri" w:hint="eastAsia"/>
          <w:lang w:eastAsia="zh-CN"/>
        </w:rPr>
        <w:t>，</w:t>
      </w:r>
      <w:r w:rsidRPr="00307EB7">
        <w:rPr>
          <w:rFonts w:ascii="Calibri" w:eastAsia="楷体" w:hAnsi="Calibri" w:hint="eastAsia"/>
          <w:lang w:eastAsia="zh-CN"/>
        </w:rPr>
        <w:t>5</w:t>
      </w:r>
      <w:r w:rsidRPr="006E210F">
        <w:rPr>
          <w:rFonts w:ascii="Calibri" w:eastAsia="楷体" w:hAnsi="Calibri" w:hint="eastAsia"/>
          <w:lang w:eastAsia="zh-CN"/>
        </w:rPr>
        <w:t>赫兹</w:t>
      </w:r>
      <w:r w:rsidRPr="00307EB7">
        <w:rPr>
          <w:rFonts w:ascii="Calibri" w:eastAsia="楷体" w:hAnsi="Calibri" w:hint="eastAsia"/>
          <w:lang w:eastAsia="zh-CN"/>
        </w:rPr>
        <w:t>）的计时腕表</w:t>
      </w:r>
      <w:r w:rsidRPr="00307EB7">
        <w:rPr>
          <w:rFonts w:ascii="Calibri" w:eastAsia="楷体" w:hAnsi="Calibri" w:hint="eastAsia"/>
          <w:lang w:eastAsia="zh-CN"/>
        </w:rPr>
        <w:t xml:space="preserve">El </w:t>
      </w:r>
      <w:proofErr w:type="spellStart"/>
      <w:r w:rsidRPr="00307EB7">
        <w:rPr>
          <w:rFonts w:ascii="Calibri" w:eastAsia="楷体" w:hAnsi="Calibri" w:hint="eastAsia"/>
          <w:lang w:eastAsia="zh-CN"/>
        </w:rPr>
        <w:t>Primero</w:t>
      </w:r>
      <w:proofErr w:type="spellEnd"/>
      <w:r w:rsidRPr="00307EB7">
        <w:rPr>
          <w:rFonts w:ascii="Calibri" w:eastAsia="楷体" w:hAnsi="Calibri" w:hint="eastAsia"/>
          <w:lang w:eastAsia="zh-CN"/>
        </w:rPr>
        <w:t>。</w:t>
      </w:r>
    </w:p>
    <w:p w14:paraId="2C839C39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</w:p>
    <w:p w14:paraId="1BBD1086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</w:p>
    <w:p w14:paraId="20E9FCD3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</w:p>
    <w:p w14:paraId="2C2E063A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</w:p>
    <w:p w14:paraId="468031CD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</w:p>
    <w:p w14:paraId="34053CDA" w14:textId="3F0371E5" w:rsidR="009B364B" w:rsidRPr="00307EB7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307EB7">
        <w:rPr>
          <w:rFonts w:ascii="Calibri" w:eastAsia="楷体" w:hAnsi="Calibri" w:hint="eastAsia"/>
          <w:lang w:eastAsia="zh-CN"/>
        </w:rPr>
        <w:t>2008</w:t>
      </w:r>
      <w:r w:rsidRPr="00307EB7">
        <w:rPr>
          <w:rFonts w:ascii="Calibri" w:eastAsia="楷体" w:hAnsi="Calibri" w:hint="eastAsia"/>
          <w:lang w:eastAsia="zh-CN"/>
        </w:rPr>
        <w:t>年：萧邦</w:t>
      </w:r>
      <w:r>
        <w:rPr>
          <w:rFonts w:ascii="Calibri" w:eastAsia="楷体" w:hAnsi="Calibri" w:hint="eastAsia"/>
          <w:lang w:eastAsia="zh-CN"/>
        </w:rPr>
        <w:t>（</w:t>
      </w:r>
      <w:r w:rsidRPr="000A0B32">
        <w:rPr>
          <w:rFonts w:ascii="Calibri" w:eastAsia="楷体" w:hAnsi="Calibri"/>
          <w:lang w:eastAsia="zh-CN"/>
        </w:rPr>
        <w:t>Chopard</w:t>
      </w:r>
      <w:r>
        <w:rPr>
          <w:rFonts w:ascii="Calibri" w:eastAsia="楷体" w:hAnsi="Calibri" w:hint="eastAsia"/>
          <w:lang w:eastAsia="zh-CN"/>
        </w:rPr>
        <w:t>）</w:t>
      </w:r>
      <w:r w:rsidRPr="00307EB7">
        <w:rPr>
          <w:rFonts w:ascii="Calibri" w:eastAsia="楷体" w:hAnsi="Calibri" w:hint="eastAsia"/>
          <w:lang w:eastAsia="zh-CN"/>
        </w:rPr>
        <w:t>设计</w:t>
      </w:r>
      <w:r>
        <w:rPr>
          <w:rFonts w:ascii="Calibri" w:eastAsia="楷体" w:hAnsi="Calibri" w:hint="eastAsia"/>
          <w:lang w:eastAsia="zh-CN"/>
        </w:rPr>
        <w:t>出振频介于</w:t>
      </w:r>
      <w:r w:rsidRPr="00307EB7">
        <w:rPr>
          <w:rFonts w:ascii="Calibri" w:eastAsia="楷体" w:hAnsi="Calibri" w:hint="eastAsia"/>
          <w:lang w:eastAsia="zh-CN"/>
        </w:rPr>
        <w:t>28800</w:t>
      </w:r>
      <w:r>
        <w:rPr>
          <w:rFonts w:ascii="Calibri" w:eastAsia="楷体" w:hAnsi="Calibri"/>
          <w:lang w:eastAsia="zh-CN"/>
        </w:rPr>
        <w:t>~</w:t>
      </w:r>
      <w:r w:rsidRPr="00307EB7">
        <w:rPr>
          <w:rFonts w:ascii="Calibri" w:eastAsia="楷体" w:hAnsi="Calibri" w:hint="eastAsia"/>
          <w:lang w:eastAsia="zh-CN"/>
        </w:rPr>
        <w:t>36000</w:t>
      </w:r>
      <w:r>
        <w:rPr>
          <w:rFonts w:ascii="Calibri" w:eastAsia="楷体" w:hAnsi="Calibri" w:hint="eastAsia"/>
          <w:lang w:eastAsia="zh-CN"/>
        </w:rPr>
        <w:t>次</w:t>
      </w:r>
      <w:r w:rsidRPr="006E210F">
        <w:rPr>
          <w:rFonts w:ascii="Calibri" w:eastAsia="楷体" w:hAnsi="Calibri" w:hint="eastAsia"/>
          <w:lang w:eastAsia="zh-CN"/>
        </w:rPr>
        <w:t>/</w:t>
      </w:r>
      <w:r w:rsidRPr="006E210F">
        <w:rPr>
          <w:rFonts w:ascii="Calibri" w:eastAsia="楷体" w:hAnsi="Calibri" w:hint="eastAsia"/>
          <w:lang w:eastAsia="zh-CN"/>
        </w:rPr>
        <w:t>小时</w:t>
      </w:r>
      <w:r>
        <w:rPr>
          <w:rFonts w:ascii="Calibri" w:eastAsia="楷体" w:hAnsi="Calibri" w:hint="eastAsia"/>
          <w:lang w:eastAsia="zh-CN"/>
        </w:rPr>
        <w:t>（</w:t>
      </w:r>
      <w:r w:rsidRPr="00307EB7">
        <w:rPr>
          <w:rFonts w:ascii="Calibri" w:eastAsia="楷体" w:hAnsi="Calibri" w:hint="eastAsia"/>
          <w:lang w:eastAsia="zh-CN"/>
        </w:rPr>
        <w:t>8</w:t>
      </w:r>
      <w:r>
        <w:rPr>
          <w:rFonts w:ascii="Calibri" w:eastAsia="楷体" w:hAnsi="Calibri" w:hint="eastAsia"/>
          <w:lang w:eastAsia="zh-CN"/>
        </w:rPr>
        <w:t>~</w:t>
      </w:r>
      <w:r w:rsidRPr="00307EB7">
        <w:rPr>
          <w:rFonts w:ascii="Calibri" w:eastAsia="楷体" w:hAnsi="Calibri" w:hint="eastAsia"/>
          <w:lang w:eastAsia="zh-CN"/>
        </w:rPr>
        <w:t>10</w:t>
      </w:r>
      <w:r w:rsidRPr="00307EB7">
        <w:rPr>
          <w:rFonts w:ascii="Calibri" w:eastAsia="楷体" w:hAnsi="Calibri" w:hint="eastAsia"/>
          <w:lang w:eastAsia="zh-CN"/>
        </w:rPr>
        <w:t>赫兹</w:t>
      </w:r>
      <w:r>
        <w:rPr>
          <w:rFonts w:ascii="Calibri" w:eastAsia="楷体" w:hAnsi="Calibri" w:hint="eastAsia"/>
          <w:lang w:eastAsia="zh-CN"/>
        </w:rPr>
        <w:t>）的</w:t>
      </w:r>
      <w:r w:rsidRPr="00307EB7">
        <w:rPr>
          <w:rFonts w:ascii="Calibri" w:eastAsia="楷体" w:hAnsi="Calibri" w:hint="eastAsia"/>
          <w:lang w:eastAsia="zh-CN"/>
        </w:rPr>
        <w:t>擒纵系统。见</w:t>
      </w:r>
      <w:r w:rsidRPr="00307EB7">
        <w:rPr>
          <w:rFonts w:ascii="Calibri" w:eastAsia="楷体" w:hAnsi="Calibri" w:hint="eastAsia"/>
          <w:lang w:eastAsia="zh-CN"/>
        </w:rPr>
        <w:t>2012</w:t>
      </w:r>
      <w:r w:rsidRPr="00307EB7">
        <w:rPr>
          <w:rFonts w:ascii="Calibri" w:eastAsia="楷体" w:hAnsi="Calibri" w:hint="eastAsia"/>
          <w:lang w:eastAsia="zh-CN"/>
        </w:rPr>
        <w:t>年。</w:t>
      </w:r>
    </w:p>
    <w:p w14:paraId="47FC3B3B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307EB7">
        <w:rPr>
          <w:rFonts w:ascii="Calibri" w:eastAsia="楷体" w:hAnsi="Calibri" w:hint="eastAsia"/>
          <w:lang w:eastAsia="zh-CN"/>
        </w:rPr>
        <w:t>2009</w:t>
      </w:r>
      <w:r w:rsidRPr="00307EB7">
        <w:rPr>
          <w:rFonts w:ascii="Calibri" w:eastAsia="楷体" w:hAnsi="Calibri" w:hint="eastAsia"/>
          <w:lang w:eastAsia="zh-CN"/>
        </w:rPr>
        <w:t>年：爱彼</w:t>
      </w:r>
      <w:r>
        <w:rPr>
          <w:rFonts w:ascii="Calibri" w:eastAsia="楷体" w:hAnsi="Calibri" w:hint="eastAsia"/>
          <w:lang w:eastAsia="zh-CN"/>
        </w:rPr>
        <w:t>（</w:t>
      </w:r>
      <w:proofErr w:type="spellStart"/>
      <w:r w:rsidRPr="000A0B32">
        <w:rPr>
          <w:rFonts w:ascii="Calibri" w:eastAsia="楷体" w:hAnsi="Calibri"/>
          <w:lang w:eastAsia="zh-CN"/>
        </w:rPr>
        <w:t>Audemars</w:t>
      </w:r>
      <w:proofErr w:type="spellEnd"/>
      <w:r w:rsidRPr="000A0B32">
        <w:rPr>
          <w:rFonts w:ascii="Calibri" w:eastAsia="楷体" w:hAnsi="Calibri"/>
          <w:lang w:eastAsia="zh-CN"/>
        </w:rPr>
        <w:t xml:space="preserve"> </w:t>
      </w:r>
      <w:proofErr w:type="spellStart"/>
      <w:r w:rsidRPr="000A0B32">
        <w:rPr>
          <w:rFonts w:ascii="Calibri" w:eastAsia="楷体" w:hAnsi="Calibri"/>
          <w:lang w:eastAsia="zh-CN"/>
        </w:rPr>
        <w:t>Piguet</w:t>
      </w:r>
      <w:proofErr w:type="spellEnd"/>
      <w:r>
        <w:rPr>
          <w:rFonts w:ascii="Calibri" w:eastAsia="楷体" w:hAnsi="Calibri" w:hint="eastAsia"/>
          <w:lang w:eastAsia="zh-CN"/>
        </w:rPr>
        <w:t>）</w:t>
      </w:r>
      <w:r w:rsidRPr="00307EB7">
        <w:rPr>
          <w:rFonts w:ascii="Calibri" w:eastAsia="楷体" w:hAnsi="Calibri" w:hint="eastAsia"/>
          <w:lang w:eastAsia="zh-CN"/>
        </w:rPr>
        <w:t>推出</w:t>
      </w:r>
      <w:r w:rsidRPr="00307EB7">
        <w:rPr>
          <w:rFonts w:ascii="Calibri" w:eastAsia="楷体" w:hAnsi="Calibri" w:hint="eastAsia"/>
          <w:lang w:eastAsia="zh-CN"/>
        </w:rPr>
        <w:t xml:space="preserve">Jules </w:t>
      </w:r>
      <w:proofErr w:type="spellStart"/>
      <w:r w:rsidRPr="00307EB7">
        <w:rPr>
          <w:rFonts w:ascii="Calibri" w:eastAsia="楷体" w:hAnsi="Calibri" w:hint="eastAsia"/>
          <w:lang w:eastAsia="zh-CN"/>
        </w:rPr>
        <w:t>Audemars</w:t>
      </w:r>
      <w:proofErr w:type="spellEnd"/>
      <w:r w:rsidRPr="00307EB7">
        <w:rPr>
          <w:rFonts w:ascii="Calibri" w:eastAsia="楷体" w:hAnsi="Calibri" w:hint="eastAsia"/>
          <w:lang w:eastAsia="zh-CN"/>
        </w:rPr>
        <w:t>腕表，</w:t>
      </w:r>
      <w:r>
        <w:rPr>
          <w:rFonts w:ascii="Calibri" w:eastAsia="楷体" w:hAnsi="Calibri" w:hint="eastAsia"/>
          <w:lang w:eastAsia="zh-CN"/>
        </w:rPr>
        <w:t>振频为</w:t>
      </w:r>
      <w:r w:rsidRPr="00307EB7">
        <w:rPr>
          <w:rFonts w:ascii="Calibri" w:eastAsia="楷体" w:hAnsi="Calibri" w:hint="eastAsia"/>
          <w:lang w:eastAsia="zh-CN"/>
        </w:rPr>
        <w:t>43200</w:t>
      </w:r>
      <w:r>
        <w:rPr>
          <w:rFonts w:ascii="Calibri" w:eastAsia="楷体" w:hAnsi="Calibri" w:hint="eastAsia"/>
          <w:lang w:eastAsia="zh-CN"/>
        </w:rPr>
        <w:t>次</w:t>
      </w:r>
      <w:r w:rsidRPr="006E210F">
        <w:rPr>
          <w:rFonts w:ascii="Calibri" w:eastAsia="楷体" w:hAnsi="Calibri" w:hint="eastAsia"/>
          <w:lang w:eastAsia="zh-CN"/>
        </w:rPr>
        <w:t>/</w:t>
      </w:r>
      <w:r w:rsidRPr="006E210F">
        <w:rPr>
          <w:rFonts w:ascii="Calibri" w:eastAsia="楷体" w:hAnsi="Calibri" w:hint="eastAsia"/>
          <w:lang w:eastAsia="zh-CN"/>
        </w:rPr>
        <w:t>小时</w:t>
      </w:r>
      <w:r w:rsidRPr="00307EB7">
        <w:rPr>
          <w:rFonts w:ascii="Calibri" w:eastAsia="楷体" w:hAnsi="Calibri" w:hint="eastAsia"/>
          <w:lang w:eastAsia="zh-CN"/>
        </w:rPr>
        <w:t>，</w:t>
      </w:r>
      <w:r w:rsidRPr="00307EB7">
        <w:rPr>
          <w:rFonts w:ascii="Calibri" w:eastAsia="楷体" w:hAnsi="Calibri" w:hint="eastAsia"/>
          <w:lang w:eastAsia="zh-CN"/>
        </w:rPr>
        <w:t>6</w:t>
      </w:r>
      <w:r w:rsidRPr="00307EB7">
        <w:rPr>
          <w:rFonts w:ascii="Calibri" w:eastAsia="楷体" w:hAnsi="Calibri" w:hint="eastAsia"/>
          <w:lang w:eastAsia="zh-CN"/>
        </w:rPr>
        <w:t>赫兹。</w:t>
      </w:r>
    </w:p>
    <w:p w14:paraId="32791D94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</w:p>
    <w:p w14:paraId="6B7073C1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026B9E">
        <w:rPr>
          <w:rFonts w:ascii="Calibri" w:eastAsia="楷体" w:hAnsi="Calibri" w:hint="eastAsia"/>
          <w:lang w:eastAsia="zh-CN"/>
        </w:rPr>
        <w:t>2010</w:t>
      </w:r>
      <w:r w:rsidRPr="00026B9E">
        <w:rPr>
          <w:rFonts w:ascii="Calibri" w:eastAsia="楷体" w:hAnsi="Calibri" w:hint="eastAsia"/>
          <w:lang w:eastAsia="zh-CN"/>
        </w:rPr>
        <w:t>年：宝玑</w:t>
      </w:r>
      <w:r>
        <w:rPr>
          <w:rFonts w:ascii="Calibri" w:eastAsia="楷体" w:hAnsi="Calibri" w:hint="eastAsia"/>
          <w:lang w:eastAsia="zh-CN"/>
        </w:rPr>
        <w:t>（</w:t>
      </w:r>
      <w:r w:rsidRPr="000A0B32">
        <w:rPr>
          <w:rFonts w:ascii="Calibri" w:eastAsia="楷体" w:hAnsi="Calibri"/>
          <w:lang w:eastAsia="zh-CN"/>
        </w:rPr>
        <w:t>Breguet</w:t>
      </w:r>
      <w:r>
        <w:rPr>
          <w:rFonts w:ascii="Calibri" w:eastAsia="楷体" w:hAnsi="Calibri" w:hint="eastAsia"/>
          <w:lang w:eastAsia="zh-CN"/>
        </w:rPr>
        <w:t>）</w:t>
      </w:r>
      <w:r w:rsidRPr="00026B9E">
        <w:rPr>
          <w:rFonts w:ascii="Calibri" w:eastAsia="楷体" w:hAnsi="Calibri" w:hint="eastAsia"/>
          <w:lang w:eastAsia="zh-CN"/>
        </w:rPr>
        <w:t>推出</w:t>
      </w:r>
      <w:r>
        <w:rPr>
          <w:rFonts w:ascii="Calibri" w:eastAsia="楷体" w:hAnsi="Calibri" w:hint="eastAsia"/>
          <w:lang w:eastAsia="zh-CN"/>
        </w:rPr>
        <w:t>Type</w:t>
      </w:r>
      <w:r>
        <w:rPr>
          <w:rFonts w:ascii="Calibri" w:eastAsia="楷体" w:hAnsi="Calibri"/>
          <w:lang w:eastAsia="zh-CN"/>
        </w:rPr>
        <w:t xml:space="preserve"> </w:t>
      </w:r>
      <w:r w:rsidRPr="00026B9E">
        <w:rPr>
          <w:rFonts w:ascii="Calibri" w:eastAsia="楷体" w:hAnsi="Calibri" w:hint="eastAsia"/>
          <w:lang w:eastAsia="zh-CN"/>
        </w:rPr>
        <w:t>XXII</w:t>
      </w:r>
      <w:r>
        <w:rPr>
          <w:rFonts w:ascii="Calibri" w:eastAsia="楷体" w:hAnsi="Calibri" w:hint="eastAsia"/>
          <w:lang w:eastAsia="zh-CN"/>
        </w:rPr>
        <w:t>飞返计时</w:t>
      </w:r>
      <w:r w:rsidRPr="00026B9E">
        <w:rPr>
          <w:rFonts w:ascii="Calibri" w:eastAsia="楷体" w:hAnsi="Calibri" w:hint="eastAsia"/>
          <w:lang w:eastAsia="zh-CN"/>
        </w:rPr>
        <w:t>自动</w:t>
      </w:r>
      <w:r>
        <w:rPr>
          <w:rFonts w:ascii="Calibri" w:eastAsia="楷体" w:hAnsi="Calibri" w:hint="eastAsia"/>
          <w:lang w:eastAsia="zh-CN"/>
        </w:rPr>
        <w:t>上弦</w:t>
      </w:r>
      <w:r w:rsidRPr="00026B9E">
        <w:rPr>
          <w:rFonts w:ascii="Calibri" w:eastAsia="楷体" w:hAnsi="Calibri" w:hint="eastAsia"/>
          <w:lang w:eastAsia="zh-CN"/>
        </w:rPr>
        <w:t>计时码表，配备硅质擒纵机构，</w:t>
      </w:r>
      <w:r>
        <w:rPr>
          <w:rFonts w:ascii="Calibri" w:eastAsia="楷体" w:hAnsi="Calibri" w:hint="eastAsia"/>
          <w:lang w:eastAsia="zh-CN"/>
        </w:rPr>
        <w:t>1</w:t>
      </w:r>
      <w:r>
        <w:rPr>
          <w:rFonts w:ascii="Calibri" w:eastAsia="楷体" w:hAnsi="Calibri"/>
          <w:lang w:eastAsia="zh-CN"/>
        </w:rPr>
        <w:t>/20</w:t>
      </w:r>
      <w:r w:rsidRPr="00026B9E">
        <w:rPr>
          <w:rFonts w:ascii="Calibri" w:eastAsia="楷体" w:hAnsi="Calibri" w:hint="eastAsia"/>
          <w:lang w:eastAsia="zh-CN"/>
        </w:rPr>
        <w:t>秒，</w:t>
      </w:r>
      <w:r w:rsidRPr="00026B9E">
        <w:rPr>
          <w:rFonts w:ascii="Calibri" w:eastAsia="楷体" w:hAnsi="Calibri" w:hint="eastAsia"/>
          <w:lang w:eastAsia="zh-CN"/>
        </w:rPr>
        <w:t>72000</w:t>
      </w:r>
      <w:r>
        <w:rPr>
          <w:rFonts w:ascii="Calibri" w:eastAsia="楷体" w:hAnsi="Calibri" w:hint="eastAsia"/>
          <w:lang w:eastAsia="zh-CN"/>
        </w:rPr>
        <w:t>次</w:t>
      </w:r>
      <w:r w:rsidRPr="006E210F">
        <w:rPr>
          <w:rFonts w:ascii="Calibri" w:eastAsia="楷体" w:hAnsi="Calibri" w:hint="eastAsia"/>
          <w:lang w:eastAsia="zh-CN"/>
        </w:rPr>
        <w:t>/</w:t>
      </w:r>
      <w:r w:rsidRPr="006E210F">
        <w:rPr>
          <w:rFonts w:ascii="Calibri" w:eastAsia="楷体" w:hAnsi="Calibri" w:hint="eastAsia"/>
          <w:lang w:eastAsia="zh-CN"/>
        </w:rPr>
        <w:t>小时</w:t>
      </w:r>
      <w:r w:rsidRPr="00026B9E">
        <w:rPr>
          <w:rFonts w:ascii="Calibri" w:eastAsia="楷体" w:hAnsi="Calibri" w:hint="eastAsia"/>
          <w:lang w:eastAsia="zh-CN"/>
        </w:rPr>
        <w:t>，</w:t>
      </w:r>
      <w:r w:rsidRPr="00026B9E">
        <w:rPr>
          <w:rFonts w:ascii="Calibri" w:eastAsia="楷体" w:hAnsi="Calibri" w:hint="eastAsia"/>
          <w:lang w:eastAsia="zh-CN"/>
        </w:rPr>
        <w:t>10</w:t>
      </w:r>
      <w:r w:rsidRPr="00026B9E">
        <w:rPr>
          <w:rFonts w:ascii="Calibri" w:eastAsia="楷体" w:hAnsi="Calibri" w:hint="eastAsia"/>
          <w:lang w:eastAsia="zh-CN"/>
        </w:rPr>
        <w:t>赫兹。</w:t>
      </w:r>
    </w:p>
    <w:p w14:paraId="5415ADC5" w14:textId="77777777" w:rsidR="009B364B" w:rsidRPr="00026B9E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026B9E">
        <w:rPr>
          <w:rFonts w:ascii="Calibri" w:eastAsia="楷体" w:hAnsi="Calibri" w:hint="eastAsia"/>
          <w:lang w:eastAsia="zh-CN"/>
        </w:rPr>
        <w:t>2010</w:t>
      </w:r>
      <w:r w:rsidRPr="00026B9E">
        <w:rPr>
          <w:rFonts w:ascii="Calibri" w:eastAsia="楷体" w:hAnsi="Calibri" w:hint="eastAsia"/>
          <w:lang w:eastAsia="zh-CN"/>
        </w:rPr>
        <w:t>年：</w:t>
      </w:r>
      <w:r>
        <w:rPr>
          <w:rFonts w:ascii="Calibri" w:eastAsia="楷体" w:hAnsi="Calibri" w:hint="eastAsia"/>
          <w:lang w:eastAsia="zh-CN"/>
        </w:rPr>
        <w:t>泰格</w:t>
      </w:r>
      <w:r w:rsidRPr="00026B9E">
        <w:rPr>
          <w:rFonts w:ascii="Calibri" w:eastAsia="楷体" w:hAnsi="Calibri" w:hint="eastAsia"/>
          <w:lang w:eastAsia="zh-CN"/>
        </w:rPr>
        <w:t>豪雅</w:t>
      </w:r>
      <w:r>
        <w:rPr>
          <w:rFonts w:ascii="Calibri" w:eastAsia="楷体" w:hAnsi="Calibri" w:hint="eastAsia"/>
          <w:lang w:eastAsia="zh-CN"/>
        </w:rPr>
        <w:t>推出</w:t>
      </w:r>
      <w:proofErr w:type="spellStart"/>
      <w:r w:rsidRPr="00026B9E">
        <w:rPr>
          <w:rFonts w:ascii="Calibri" w:eastAsia="楷体" w:hAnsi="Calibri" w:hint="eastAsia"/>
          <w:lang w:eastAsia="zh-CN"/>
        </w:rPr>
        <w:t>Pendulum</w:t>
      </w:r>
      <w:proofErr w:type="spellEnd"/>
      <w:r w:rsidRPr="00026B9E">
        <w:rPr>
          <w:rFonts w:ascii="Calibri" w:eastAsia="楷体" w:hAnsi="Calibri" w:hint="eastAsia"/>
          <w:lang w:eastAsia="zh-CN"/>
        </w:rPr>
        <w:t>概念腕表，首款</w:t>
      </w:r>
      <w:r>
        <w:rPr>
          <w:rFonts w:ascii="Calibri" w:eastAsia="楷体" w:hAnsi="Calibri" w:hint="eastAsia"/>
          <w:lang w:eastAsia="zh-CN"/>
        </w:rPr>
        <w:t>以磁力驱动代替</w:t>
      </w:r>
      <w:r w:rsidRPr="00026B9E">
        <w:rPr>
          <w:rFonts w:ascii="Calibri" w:eastAsia="楷体" w:hAnsi="Calibri" w:hint="eastAsia"/>
          <w:lang w:eastAsia="zh-CN"/>
        </w:rPr>
        <w:t>游丝的机械机芯，游丝被四个磁铁组成的装置所取代。</w:t>
      </w:r>
      <w:r>
        <w:rPr>
          <w:rFonts w:ascii="Calibri" w:eastAsia="楷体" w:hAnsi="Calibri" w:hint="eastAsia"/>
          <w:lang w:eastAsia="zh-CN"/>
        </w:rPr>
        <w:t>（</w:t>
      </w:r>
      <w:r w:rsidRPr="00026B9E">
        <w:rPr>
          <w:rFonts w:ascii="Calibri" w:eastAsia="楷体" w:hAnsi="Calibri" w:hint="eastAsia"/>
          <w:lang w:eastAsia="zh-CN"/>
        </w:rPr>
        <w:t>43200</w:t>
      </w:r>
      <w:r>
        <w:rPr>
          <w:rFonts w:ascii="Calibri" w:eastAsia="楷体" w:hAnsi="Calibri" w:hint="eastAsia"/>
          <w:lang w:eastAsia="zh-CN"/>
        </w:rPr>
        <w:t>次</w:t>
      </w:r>
      <w:r w:rsidRPr="006E210F">
        <w:rPr>
          <w:rFonts w:ascii="Calibri" w:eastAsia="楷体" w:hAnsi="Calibri" w:hint="eastAsia"/>
          <w:lang w:eastAsia="zh-CN"/>
        </w:rPr>
        <w:t>/</w:t>
      </w:r>
      <w:r w:rsidRPr="006E210F">
        <w:rPr>
          <w:rFonts w:ascii="Calibri" w:eastAsia="楷体" w:hAnsi="Calibri" w:hint="eastAsia"/>
          <w:lang w:eastAsia="zh-CN"/>
        </w:rPr>
        <w:t>小时</w:t>
      </w:r>
      <w:r>
        <w:rPr>
          <w:rFonts w:ascii="Calibri" w:eastAsia="楷体" w:hAnsi="Calibri" w:hint="eastAsia"/>
          <w:lang w:eastAsia="zh-CN"/>
        </w:rPr>
        <w:t>，</w:t>
      </w:r>
      <w:r w:rsidRPr="00026B9E">
        <w:rPr>
          <w:rFonts w:ascii="Calibri" w:eastAsia="楷体" w:hAnsi="Calibri" w:hint="eastAsia"/>
          <w:lang w:eastAsia="zh-CN"/>
        </w:rPr>
        <w:t>6</w:t>
      </w:r>
      <w:r>
        <w:rPr>
          <w:rFonts w:ascii="Calibri" w:eastAsia="楷体" w:hAnsi="Calibri" w:hint="eastAsia"/>
          <w:lang w:eastAsia="zh-CN"/>
        </w:rPr>
        <w:t>赫兹）</w:t>
      </w:r>
    </w:p>
    <w:p w14:paraId="5EB845BE" w14:textId="77777777" w:rsidR="009B364B" w:rsidRPr="00026B9E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026B9E">
        <w:rPr>
          <w:rFonts w:ascii="Calibri" w:eastAsia="楷体" w:hAnsi="Calibri" w:hint="eastAsia"/>
          <w:lang w:eastAsia="zh-CN"/>
        </w:rPr>
        <w:t>2011</w:t>
      </w:r>
      <w:r w:rsidRPr="00026B9E">
        <w:rPr>
          <w:rFonts w:ascii="Calibri" w:eastAsia="楷体" w:hAnsi="Calibri" w:hint="eastAsia"/>
          <w:lang w:eastAsia="zh-CN"/>
        </w:rPr>
        <w:t>年：</w:t>
      </w:r>
      <w:r>
        <w:rPr>
          <w:rFonts w:ascii="Calibri" w:eastAsia="楷体" w:hAnsi="Calibri" w:hint="eastAsia"/>
          <w:lang w:eastAsia="zh-CN"/>
        </w:rPr>
        <w:t>泰格</w:t>
      </w:r>
      <w:r w:rsidRPr="00026B9E">
        <w:rPr>
          <w:rFonts w:ascii="Calibri" w:eastAsia="楷体" w:hAnsi="Calibri" w:hint="eastAsia"/>
          <w:lang w:eastAsia="zh-CN"/>
        </w:rPr>
        <w:t>豪雅</w:t>
      </w:r>
      <w:r>
        <w:rPr>
          <w:rFonts w:ascii="Calibri" w:eastAsia="楷体" w:hAnsi="Calibri" w:hint="eastAsia"/>
          <w:lang w:eastAsia="zh-CN"/>
        </w:rPr>
        <w:t>推出</w:t>
      </w:r>
      <w:proofErr w:type="spellStart"/>
      <w:r w:rsidRPr="00026B9E">
        <w:rPr>
          <w:rFonts w:ascii="Calibri" w:eastAsia="楷体" w:hAnsi="Calibri" w:hint="eastAsia"/>
          <w:lang w:eastAsia="zh-CN"/>
        </w:rPr>
        <w:t>Mikrograph</w:t>
      </w:r>
      <w:proofErr w:type="spellEnd"/>
      <w:r w:rsidRPr="00026B9E">
        <w:rPr>
          <w:rFonts w:ascii="Calibri" w:eastAsia="楷体" w:hAnsi="Calibri" w:hint="eastAsia"/>
          <w:lang w:eastAsia="zh-CN"/>
        </w:rPr>
        <w:t xml:space="preserve"> 1/100</w:t>
      </w:r>
      <w:r w:rsidRPr="00026B9E">
        <w:rPr>
          <w:rFonts w:ascii="Calibri" w:eastAsia="楷体" w:hAnsi="Calibri" w:hint="eastAsia"/>
          <w:lang w:eastAsia="zh-CN"/>
        </w:rPr>
        <w:t>，</w:t>
      </w:r>
      <w:r>
        <w:rPr>
          <w:rFonts w:ascii="Calibri" w:eastAsia="楷体" w:hAnsi="Calibri" w:hint="eastAsia"/>
          <w:lang w:eastAsia="zh-CN"/>
        </w:rPr>
        <w:t>这是</w:t>
      </w:r>
      <w:r w:rsidRPr="00026B9E">
        <w:rPr>
          <w:rFonts w:ascii="Calibri" w:eastAsia="楷体" w:hAnsi="Calibri" w:hint="eastAsia"/>
          <w:lang w:eastAsia="zh-CN"/>
        </w:rPr>
        <w:t>世界上</w:t>
      </w:r>
      <w:r>
        <w:rPr>
          <w:rFonts w:ascii="Calibri" w:eastAsia="楷体" w:hAnsi="Calibri" w:hint="eastAsia"/>
          <w:lang w:eastAsia="zh-CN"/>
        </w:rPr>
        <w:t>第一款可测量</w:t>
      </w:r>
      <w:r>
        <w:rPr>
          <w:rFonts w:ascii="Calibri" w:eastAsia="楷体" w:hAnsi="Calibri" w:hint="eastAsia"/>
          <w:lang w:eastAsia="zh-CN"/>
        </w:rPr>
        <w:t>1</w:t>
      </w:r>
      <w:r>
        <w:rPr>
          <w:rFonts w:ascii="Calibri" w:eastAsia="楷体" w:hAnsi="Calibri"/>
          <w:lang w:eastAsia="zh-CN"/>
        </w:rPr>
        <w:t>/100</w:t>
      </w:r>
      <w:r w:rsidRPr="00026B9E">
        <w:rPr>
          <w:rFonts w:ascii="Calibri" w:eastAsia="楷体" w:hAnsi="Calibri" w:hint="eastAsia"/>
          <w:lang w:eastAsia="zh-CN"/>
        </w:rPr>
        <w:t>秒的机械计时码表</w:t>
      </w:r>
      <w:r>
        <w:rPr>
          <w:rFonts w:ascii="Calibri" w:eastAsia="楷体" w:hAnsi="Calibri" w:hint="eastAsia"/>
          <w:lang w:eastAsia="zh-CN"/>
        </w:rPr>
        <w:t>，拥有</w:t>
      </w:r>
      <w:r w:rsidRPr="00026B9E">
        <w:rPr>
          <w:rFonts w:ascii="Calibri" w:eastAsia="楷体" w:hAnsi="Calibri" w:hint="eastAsia"/>
          <w:lang w:eastAsia="zh-CN"/>
        </w:rPr>
        <w:t>两个擒纵机构</w:t>
      </w:r>
      <w:r>
        <w:rPr>
          <w:rFonts w:ascii="Calibri" w:eastAsia="楷体" w:hAnsi="Calibri" w:hint="eastAsia"/>
          <w:lang w:eastAsia="zh-CN"/>
        </w:rPr>
        <w:t>：</w:t>
      </w:r>
      <w:r w:rsidRPr="00D42846">
        <w:rPr>
          <w:rFonts w:ascii="Calibri" w:eastAsia="楷体" w:hAnsi="Calibri" w:hint="eastAsia"/>
          <w:lang w:eastAsia="zh-CN"/>
        </w:rPr>
        <w:t>其中一个</w:t>
      </w:r>
      <w:r>
        <w:rPr>
          <w:rFonts w:ascii="Calibri" w:eastAsia="楷体" w:hAnsi="Calibri" w:hint="eastAsia"/>
          <w:lang w:eastAsia="zh-CN"/>
        </w:rPr>
        <w:t>的振频为</w:t>
      </w:r>
      <w:r w:rsidRPr="00D42846">
        <w:rPr>
          <w:rFonts w:ascii="Calibri" w:eastAsia="楷体" w:hAnsi="Calibri" w:hint="eastAsia"/>
          <w:lang w:eastAsia="zh-CN"/>
        </w:rPr>
        <w:t>28800</w:t>
      </w:r>
      <w:r>
        <w:rPr>
          <w:rFonts w:ascii="Calibri" w:eastAsia="楷体" w:hAnsi="Calibri" w:hint="eastAsia"/>
          <w:lang w:eastAsia="zh-CN"/>
        </w:rPr>
        <w:t>次</w:t>
      </w:r>
      <w:r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</w:t>
      </w:r>
      <w:r w:rsidRPr="00D42846">
        <w:rPr>
          <w:rFonts w:ascii="Calibri" w:eastAsia="楷体" w:hAnsi="Calibri" w:hint="eastAsia"/>
          <w:lang w:eastAsia="zh-CN"/>
        </w:rPr>
        <w:t>（</w:t>
      </w:r>
      <w:r w:rsidRPr="00D42846">
        <w:rPr>
          <w:rFonts w:ascii="Calibri" w:eastAsia="楷体" w:hAnsi="Calibri" w:hint="eastAsia"/>
          <w:lang w:eastAsia="zh-CN"/>
        </w:rPr>
        <w:t>4</w:t>
      </w:r>
      <w:r w:rsidRPr="00D42846">
        <w:rPr>
          <w:rFonts w:ascii="Calibri" w:eastAsia="楷体" w:hAnsi="Calibri" w:hint="eastAsia"/>
          <w:lang w:eastAsia="zh-CN"/>
        </w:rPr>
        <w:t>赫兹），</w:t>
      </w:r>
      <w:r>
        <w:rPr>
          <w:rFonts w:ascii="Calibri" w:eastAsia="楷体" w:hAnsi="Calibri" w:hint="eastAsia"/>
          <w:lang w:eastAsia="zh-CN"/>
        </w:rPr>
        <w:t>用于报时；</w:t>
      </w:r>
      <w:r w:rsidRPr="00D42846">
        <w:rPr>
          <w:rFonts w:ascii="Calibri" w:eastAsia="楷体" w:hAnsi="Calibri" w:hint="eastAsia"/>
          <w:lang w:eastAsia="zh-CN"/>
        </w:rPr>
        <w:t>另一个</w:t>
      </w:r>
      <w:r>
        <w:rPr>
          <w:rFonts w:ascii="Calibri" w:eastAsia="楷体" w:hAnsi="Calibri" w:hint="eastAsia"/>
          <w:lang w:eastAsia="zh-CN"/>
        </w:rPr>
        <w:t>的振频达</w:t>
      </w:r>
      <w:r w:rsidRPr="00D42846">
        <w:rPr>
          <w:rFonts w:ascii="Calibri" w:eastAsia="楷体" w:hAnsi="Calibri" w:hint="eastAsia"/>
          <w:lang w:eastAsia="zh-CN"/>
        </w:rPr>
        <w:t>360000</w:t>
      </w:r>
      <w:r>
        <w:rPr>
          <w:rFonts w:ascii="Calibri" w:eastAsia="楷体" w:hAnsi="Calibri" w:hint="eastAsia"/>
          <w:lang w:eastAsia="zh-CN"/>
        </w:rPr>
        <w:t>次</w:t>
      </w:r>
      <w:r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</w:t>
      </w:r>
      <w:r w:rsidRPr="00D42846">
        <w:rPr>
          <w:rFonts w:ascii="Calibri" w:eastAsia="楷体" w:hAnsi="Calibri" w:hint="eastAsia"/>
          <w:lang w:eastAsia="zh-CN"/>
        </w:rPr>
        <w:t>（</w:t>
      </w:r>
      <w:r w:rsidRPr="00D42846">
        <w:rPr>
          <w:rFonts w:ascii="Calibri" w:eastAsia="楷体" w:hAnsi="Calibri" w:hint="eastAsia"/>
          <w:lang w:eastAsia="zh-CN"/>
        </w:rPr>
        <w:t>50</w:t>
      </w:r>
      <w:r w:rsidRPr="00D42846">
        <w:rPr>
          <w:rFonts w:ascii="Calibri" w:eastAsia="楷体" w:hAnsi="Calibri" w:hint="eastAsia"/>
          <w:lang w:eastAsia="zh-CN"/>
        </w:rPr>
        <w:t>赫兹），用于计时。</w:t>
      </w:r>
    </w:p>
    <w:p w14:paraId="5E58686E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026B9E">
        <w:rPr>
          <w:rFonts w:ascii="Calibri" w:eastAsia="楷体" w:hAnsi="Calibri" w:hint="eastAsia"/>
          <w:lang w:eastAsia="zh-CN"/>
        </w:rPr>
        <w:t>2011</w:t>
      </w:r>
      <w:r w:rsidRPr="00026B9E">
        <w:rPr>
          <w:rFonts w:ascii="Calibri" w:eastAsia="楷体" w:hAnsi="Calibri" w:hint="eastAsia"/>
          <w:lang w:eastAsia="zh-CN"/>
        </w:rPr>
        <w:t>年：</w:t>
      </w:r>
      <w:r>
        <w:rPr>
          <w:rFonts w:ascii="Calibri" w:eastAsia="楷体" w:hAnsi="Calibri" w:hint="eastAsia"/>
          <w:lang w:eastAsia="zh-CN"/>
        </w:rPr>
        <w:t>泰格</w:t>
      </w:r>
      <w:r w:rsidRPr="00026B9E">
        <w:rPr>
          <w:rFonts w:ascii="Calibri" w:eastAsia="楷体" w:hAnsi="Calibri" w:hint="eastAsia"/>
          <w:lang w:eastAsia="zh-CN"/>
        </w:rPr>
        <w:t>豪雅</w:t>
      </w:r>
      <w:r>
        <w:rPr>
          <w:rFonts w:ascii="Calibri" w:eastAsia="楷体" w:hAnsi="Calibri" w:hint="eastAsia"/>
          <w:lang w:eastAsia="zh-CN"/>
        </w:rPr>
        <w:t>推出</w:t>
      </w:r>
      <w:proofErr w:type="spellStart"/>
      <w:r w:rsidRPr="000A0B32">
        <w:rPr>
          <w:rFonts w:ascii="Calibri" w:eastAsia="楷体" w:hAnsi="Calibri"/>
          <w:lang w:eastAsia="zh-CN"/>
        </w:rPr>
        <w:t>Microtimer</w:t>
      </w:r>
      <w:proofErr w:type="spellEnd"/>
      <w:r w:rsidRPr="00026B9E">
        <w:rPr>
          <w:rFonts w:ascii="Calibri" w:eastAsia="楷体" w:hAnsi="Calibri" w:hint="eastAsia"/>
          <w:lang w:eastAsia="zh-CN"/>
        </w:rPr>
        <w:t>概念计时码表，</w:t>
      </w:r>
      <w:r>
        <w:rPr>
          <w:rFonts w:ascii="Calibri" w:eastAsia="楷体" w:hAnsi="Calibri" w:hint="eastAsia"/>
          <w:lang w:eastAsia="zh-CN"/>
        </w:rPr>
        <w:t>这是</w:t>
      </w:r>
      <w:r w:rsidRPr="00D42846">
        <w:rPr>
          <w:rFonts w:ascii="Calibri" w:eastAsia="楷体" w:hAnsi="Calibri" w:hint="eastAsia"/>
          <w:lang w:eastAsia="zh-CN"/>
        </w:rPr>
        <w:t>世界上</w:t>
      </w:r>
      <w:r>
        <w:rPr>
          <w:rFonts w:ascii="Calibri" w:eastAsia="楷体" w:hAnsi="Calibri" w:hint="eastAsia"/>
          <w:lang w:eastAsia="zh-CN"/>
        </w:rPr>
        <w:t>第一款</w:t>
      </w:r>
      <w:r w:rsidRPr="00026B9E">
        <w:rPr>
          <w:rFonts w:ascii="Calibri" w:eastAsia="楷体" w:hAnsi="Calibri" w:hint="eastAsia"/>
          <w:lang w:eastAsia="zh-CN"/>
        </w:rPr>
        <w:t>测量和显示</w:t>
      </w:r>
      <w:r>
        <w:rPr>
          <w:rFonts w:ascii="Calibri" w:eastAsia="楷体" w:hAnsi="Calibri" w:hint="eastAsia"/>
          <w:lang w:eastAsia="zh-CN"/>
        </w:rPr>
        <w:t>1</w:t>
      </w:r>
      <w:r>
        <w:rPr>
          <w:rFonts w:ascii="Calibri" w:eastAsia="楷体" w:hAnsi="Calibri"/>
          <w:lang w:eastAsia="zh-CN"/>
        </w:rPr>
        <w:t>/1000</w:t>
      </w:r>
      <w:r w:rsidRPr="00D42846">
        <w:rPr>
          <w:rFonts w:ascii="Calibri" w:eastAsia="楷体" w:hAnsi="Calibri" w:hint="eastAsia"/>
          <w:lang w:eastAsia="zh-CN"/>
        </w:rPr>
        <w:t>秒（</w:t>
      </w:r>
      <w:r w:rsidRPr="00D42846">
        <w:rPr>
          <w:rFonts w:ascii="Calibri" w:eastAsia="楷体" w:hAnsi="Calibri" w:hint="eastAsia"/>
          <w:lang w:eastAsia="zh-CN"/>
        </w:rPr>
        <w:t>3600000</w:t>
      </w:r>
      <w:r>
        <w:rPr>
          <w:rFonts w:ascii="Calibri" w:eastAsia="楷体" w:hAnsi="Calibri" w:hint="eastAsia"/>
          <w:lang w:eastAsia="zh-CN"/>
        </w:rPr>
        <w:t>次</w:t>
      </w:r>
      <w:r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</w:t>
      </w:r>
      <w:r w:rsidRPr="00D42846">
        <w:rPr>
          <w:rFonts w:ascii="Calibri" w:eastAsia="楷体" w:hAnsi="Calibri" w:hint="eastAsia"/>
          <w:lang w:eastAsia="zh-CN"/>
        </w:rPr>
        <w:t>，</w:t>
      </w:r>
      <w:r w:rsidRPr="00D42846">
        <w:rPr>
          <w:rFonts w:ascii="Calibri" w:eastAsia="楷体" w:hAnsi="Calibri" w:hint="eastAsia"/>
          <w:lang w:eastAsia="zh-CN"/>
        </w:rPr>
        <w:t>500</w:t>
      </w:r>
      <w:r>
        <w:rPr>
          <w:rFonts w:ascii="Calibri" w:eastAsia="楷体" w:hAnsi="Calibri" w:hint="eastAsia"/>
          <w:lang w:eastAsia="zh-CN"/>
        </w:rPr>
        <w:t>赫兹</w:t>
      </w:r>
      <w:r w:rsidRPr="00D42846">
        <w:rPr>
          <w:rFonts w:ascii="Calibri" w:eastAsia="楷体" w:hAnsi="Calibri" w:hint="eastAsia"/>
          <w:lang w:eastAsia="zh-CN"/>
        </w:rPr>
        <w:t>）的</w:t>
      </w:r>
      <w:r w:rsidRPr="00026B9E">
        <w:rPr>
          <w:rFonts w:ascii="Calibri" w:eastAsia="楷体" w:hAnsi="Calibri" w:hint="eastAsia"/>
          <w:lang w:eastAsia="zh-CN"/>
        </w:rPr>
        <w:t>机械计时码表</w:t>
      </w:r>
      <w:r>
        <w:rPr>
          <w:rFonts w:ascii="Calibri" w:eastAsia="楷体" w:hAnsi="Calibri" w:hint="eastAsia"/>
          <w:lang w:eastAsia="zh-CN"/>
        </w:rPr>
        <w:t>。</w:t>
      </w:r>
    </w:p>
    <w:p w14:paraId="00AB3F13" w14:textId="77777777" w:rsidR="009B364B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026B9E">
        <w:rPr>
          <w:rFonts w:ascii="Calibri" w:eastAsia="楷体" w:hAnsi="Calibri" w:hint="eastAsia"/>
          <w:lang w:eastAsia="zh-CN"/>
        </w:rPr>
        <w:t>2012</w:t>
      </w:r>
      <w:r w:rsidRPr="00026B9E">
        <w:rPr>
          <w:rFonts w:ascii="Calibri" w:eastAsia="楷体" w:hAnsi="Calibri" w:hint="eastAsia"/>
          <w:lang w:eastAsia="zh-CN"/>
        </w:rPr>
        <w:t>年：</w:t>
      </w:r>
      <w:r>
        <w:rPr>
          <w:rFonts w:ascii="Calibri" w:eastAsia="楷体" w:hAnsi="Calibri" w:hint="eastAsia"/>
          <w:lang w:eastAsia="zh-CN"/>
        </w:rPr>
        <w:t>泰格</w:t>
      </w:r>
      <w:r w:rsidRPr="00026B9E">
        <w:rPr>
          <w:rFonts w:ascii="Calibri" w:eastAsia="楷体" w:hAnsi="Calibri" w:hint="eastAsia"/>
          <w:lang w:eastAsia="zh-CN"/>
        </w:rPr>
        <w:t>豪雅</w:t>
      </w:r>
      <w:r>
        <w:rPr>
          <w:rFonts w:ascii="Calibri" w:eastAsia="楷体" w:hAnsi="Calibri" w:hint="eastAsia"/>
          <w:lang w:eastAsia="zh-CN"/>
        </w:rPr>
        <w:t>推出</w:t>
      </w:r>
      <w:proofErr w:type="spellStart"/>
      <w:r w:rsidRPr="00026B9E">
        <w:rPr>
          <w:rFonts w:ascii="Calibri" w:eastAsia="楷体" w:hAnsi="Calibri" w:hint="eastAsia"/>
          <w:lang w:eastAsia="zh-CN"/>
        </w:rPr>
        <w:t>Mikrogirder</w:t>
      </w:r>
      <w:proofErr w:type="spellEnd"/>
      <w:r w:rsidRPr="00026B9E">
        <w:rPr>
          <w:rFonts w:ascii="Calibri" w:eastAsia="楷体" w:hAnsi="Calibri" w:hint="eastAsia"/>
          <w:lang w:eastAsia="zh-CN"/>
        </w:rPr>
        <w:t>，</w:t>
      </w:r>
      <w:r>
        <w:rPr>
          <w:rFonts w:ascii="Calibri" w:eastAsia="楷体" w:hAnsi="Calibri" w:hint="eastAsia"/>
          <w:lang w:eastAsia="zh-CN"/>
        </w:rPr>
        <w:t>这是</w:t>
      </w:r>
      <w:r w:rsidRPr="00026B9E">
        <w:rPr>
          <w:rFonts w:ascii="Calibri" w:eastAsia="楷体" w:hAnsi="Calibri" w:hint="eastAsia"/>
          <w:lang w:eastAsia="zh-CN"/>
        </w:rPr>
        <w:t>世界上</w:t>
      </w:r>
      <w:r>
        <w:rPr>
          <w:rFonts w:ascii="Calibri" w:eastAsia="楷体" w:hAnsi="Calibri" w:hint="eastAsia"/>
          <w:lang w:eastAsia="zh-CN"/>
        </w:rPr>
        <w:t>第一</w:t>
      </w:r>
      <w:r w:rsidRPr="00026B9E">
        <w:rPr>
          <w:rFonts w:ascii="Calibri" w:eastAsia="楷体" w:hAnsi="Calibri" w:hint="eastAsia"/>
          <w:lang w:eastAsia="zh-CN"/>
        </w:rPr>
        <w:t>款能够测量和显示</w:t>
      </w:r>
      <w:r>
        <w:rPr>
          <w:rFonts w:ascii="Calibri" w:eastAsia="楷体" w:hAnsi="Calibri" w:hint="eastAsia"/>
          <w:lang w:eastAsia="zh-CN"/>
        </w:rPr>
        <w:t>1</w:t>
      </w:r>
      <w:r>
        <w:rPr>
          <w:rFonts w:ascii="Calibri" w:eastAsia="楷体" w:hAnsi="Calibri"/>
          <w:lang w:eastAsia="zh-CN"/>
        </w:rPr>
        <w:t>/2000</w:t>
      </w:r>
      <w:r w:rsidRPr="00026B9E">
        <w:rPr>
          <w:rFonts w:ascii="Calibri" w:eastAsia="楷体" w:hAnsi="Calibri" w:hint="eastAsia"/>
          <w:lang w:eastAsia="zh-CN"/>
        </w:rPr>
        <w:t>秒的机械计时码表。</w:t>
      </w:r>
      <w:r>
        <w:rPr>
          <w:rFonts w:ascii="Calibri" w:eastAsia="楷体" w:hAnsi="Calibri" w:hint="eastAsia"/>
          <w:lang w:eastAsia="zh-CN"/>
        </w:rPr>
        <w:t>振频高达</w:t>
      </w:r>
      <w:r w:rsidRPr="00D42846">
        <w:rPr>
          <w:rFonts w:ascii="Calibri" w:eastAsia="楷体" w:hAnsi="Calibri" w:hint="eastAsia"/>
          <w:lang w:eastAsia="zh-CN"/>
        </w:rPr>
        <w:t>7200000</w:t>
      </w:r>
      <w:r w:rsidRPr="00D42846">
        <w:rPr>
          <w:rFonts w:ascii="Calibri" w:eastAsia="楷体" w:hAnsi="Calibri" w:hint="eastAsia"/>
          <w:lang w:eastAsia="zh-CN"/>
        </w:rPr>
        <w:t>次</w:t>
      </w:r>
      <w:r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</w:t>
      </w:r>
      <w:r w:rsidRPr="00D42846">
        <w:rPr>
          <w:rFonts w:ascii="Calibri" w:eastAsia="楷体" w:hAnsi="Calibri" w:hint="eastAsia"/>
          <w:lang w:eastAsia="zh-CN"/>
        </w:rPr>
        <w:t>（</w:t>
      </w:r>
      <w:r w:rsidRPr="00D42846">
        <w:rPr>
          <w:rFonts w:ascii="Calibri" w:eastAsia="楷体" w:hAnsi="Calibri" w:hint="eastAsia"/>
          <w:lang w:eastAsia="zh-CN"/>
        </w:rPr>
        <w:t>1000</w:t>
      </w:r>
      <w:r w:rsidRPr="00D42846">
        <w:rPr>
          <w:rFonts w:ascii="Calibri" w:eastAsia="楷体" w:hAnsi="Calibri" w:hint="eastAsia"/>
          <w:lang w:eastAsia="zh-CN"/>
        </w:rPr>
        <w:t>赫兹）</w:t>
      </w:r>
      <w:r w:rsidRPr="00026B9E">
        <w:rPr>
          <w:rFonts w:ascii="Calibri" w:eastAsia="楷体" w:hAnsi="Calibri" w:hint="eastAsia"/>
          <w:lang w:eastAsia="zh-CN"/>
        </w:rPr>
        <w:t>，比传统腕表快</w:t>
      </w:r>
      <w:r w:rsidRPr="00026B9E">
        <w:rPr>
          <w:rFonts w:ascii="Calibri" w:eastAsia="楷体" w:hAnsi="Calibri" w:hint="eastAsia"/>
          <w:lang w:eastAsia="zh-CN"/>
        </w:rPr>
        <w:t>250</w:t>
      </w:r>
      <w:r w:rsidRPr="00026B9E">
        <w:rPr>
          <w:rFonts w:ascii="Calibri" w:eastAsia="楷体" w:hAnsi="Calibri" w:hint="eastAsia"/>
          <w:lang w:eastAsia="zh-CN"/>
        </w:rPr>
        <w:t>倍。中央秒针每秒可</w:t>
      </w:r>
      <w:r>
        <w:rPr>
          <w:rFonts w:ascii="Calibri" w:eastAsia="楷体" w:hAnsi="Calibri" w:hint="eastAsia"/>
          <w:lang w:eastAsia="zh-CN"/>
        </w:rPr>
        <w:t>转</w:t>
      </w:r>
      <w:r w:rsidRPr="00026B9E">
        <w:rPr>
          <w:rFonts w:ascii="Calibri" w:eastAsia="楷体" w:hAnsi="Calibri" w:hint="eastAsia"/>
          <w:lang w:eastAsia="zh-CN"/>
        </w:rPr>
        <w:t>20</w:t>
      </w:r>
      <w:r w:rsidRPr="00026B9E">
        <w:rPr>
          <w:rFonts w:ascii="Calibri" w:eastAsia="楷体" w:hAnsi="Calibri" w:hint="eastAsia"/>
          <w:lang w:eastAsia="zh-CN"/>
        </w:rPr>
        <w:t>圈，</w:t>
      </w:r>
      <w:r>
        <w:rPr>
          <w:rFonts w:ascii="Calibri" w:eastAsia="楷体" w:hAnsi="Calibri" w:hint="eastAsia"/>
          <w:lang w:eastAsia="zh-CN"/>
        </w:rPr>
        <w:t>如此高速几乎使其隐形</w:t>
      </w:r>
      <w:r w:rsidRPr="00D42846">
        <w:rPr>
          <w:rFonts w:ascii="Calibri" w:eastAsia="楷体" w:hAnsi="Calibri" w:hint="eastAsia"/>
          <w:lang w:eastAsia="zh-CN"/>
        </w:rPr>
        <w:t>。</w:t>
      </w:r>
    </w:p>
    <w:p w14:paraId="449F59B9" w14:textId="77777777" w:rsidR="009B364B" w:rsidRPr="00BD0284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BD0284">
        <w:rPr>
          <w:rFonts w:ascii="Calibri" w:eastAsia="楷体" w:hAnsi="Calibri" w:hint="eastAsia"/>
          <w:lang w:eastAsia="zh-CN"/>
        </w:rPr>
        <w:t>2012</w:t>
      </w:r>
      <w:r w:rsidRPr="00BD0284">
        <w:rPr>
          <w:rFonts w:ascii="Calibri" w:eastAsia="楷体" w:hAnsi="Calibri" w:hint="eastAsia"/>
          <w:lang w:eastAsia="zh-CN"/>
        </w:rPr>
        <w:t>年：萧邦推出</w:t>
      </w:r>
      <w:r w:rsidRPr="00BD0284">
        <w:rPr>
          <w:rFonts w:ascii="Calibri" w:eastAsia="楷体" w:hAnsi="Calibri" w:hint="eastAsia"/>
          <w:lang w:eastAsia="zh-CN"/>
        </w:rPr>
        <w:t>LUC</w:t>
      </w:r>
      <w:r>
        <w:rPr>
          <w:rFonts w:ascii="Calibri" w:eastAsia="楷体" w:hAnsi="Calibri"/>
          <w:lang w:eastAsia="zh-CN"/>
        </w:rPr>
        <w:t xml:space="preserve"> </w:t>
      </w:r>
      <w:r w:rsidRPr="00BD0284">
        <w:rPr>
          <w:rFonts w:ascii="Calibri" w:eastAsia="楷体" w:hAnsi="Calibri" w:hint="eastAsia"/>
          <w:lang w:eastAsia="zh-CN"/>
        </w:rPr>
        <w:t>8 HF</w:t>
      </w:r>
      <w:r w:rsidRPr="00BD0284">
        <w:rPr>
          <w:rFonts w:ascii="Calibri" w:eastAsia="楷体" w:hAnsi="Calibri" w:hint="eastAsia"/>
          <w:lang w:eastAsia="zh-CN"/>
        </w:rPr>
        <w:t>天文台表。</w:t>
      </w:r>
      <w:r w:rsidRPr="00BD0284">
        <w:rPr>
          <w:rFonts w:ascii="Calibri" w:eastAsia="楷体" w:hAnsi="Calibri" w:hint="eastAsia"/>
          <w:lang w:eastAsia="zh-CN"/>
        </w:rPr>
        <w:t>57600</w:t>
      </w:r>
      <w:r w:rsidRPr="00D42846">
        <w:rPr>
          <w:rFonts w:ascii="Calibri" w:eastAsia="楷体" w:hAnsi="Calibri" w:hint="eastAsia"/>
          <w:lang w:eastAsia="zh-CN"/>
        </w:rPr>
        <w:t>次</w:t>
      </w:r>
      <w:r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</w:t>
      </w:r>
      <w:r w:rsidRPr="00BD0284">
        <w:rPr>
          <w:rFonts w:ascii="Calibri" w:eastAsia="楷体" w:hAnsi="Calibri" w:hint="eastAsia"/>
          <w:lang w:eastAsia="zh-CN"/>
        </w:rPr>
        <w:t>，</w:t>
      </w:r>
      <w:r w:rsidRPr="00BD0284">
        <w:rPr>
          <w:rFonts w:ascii="Calibri" w:eastAsia="楷体" w:hAnsi="Calibri" w:hint="eastAsia"/>
          <w:lang w:eastAsia="zh-CN"/>
        </w:rPr>
        <w:t>8</w:t>
      </w:r>
      <w:r w:rsidRPr="00BD0284">
        <w:rPr>
          <w:rFonts w:ascii="Calibri" w:eastAsia="楷体" w:hAnsi="Calibri" w:hint="eastAsia"/>
          <w:lang w:eastAsia="zh-CN"/>
        </w:rPr>
        <w:t>赫兹，</w:t>
      </w:r>
      <w:r>
        <w:rPr>
          <w:rFonts w:ascii="Calibri" w:eastAsia="楷体" w:hAnsi="Calibri" w:hint="eastAsia"/>
          <w:lang w:eastAsia="zh-CN"/>
        </w:rPr>
        <w:t>1</w:t>
      </w:r>
      <w:r>
        <w:rPr>
          <w:rFonts w:ascii="Calibri" w:eastAsia="楷体" w:hAnsi="Calibri"/>
          <w:lang w:eastAsia="zh-CN"/>
        </w:rPr>
        <w:t>/16</w:t>
      </w:r>
      <w:r w:rsidRPr="00BD0284">
        <w:rPr>
          <w:rFonts w:ascii="Calibri" w:eastAsia="楷体" w:hAnsi="Calibri" w:hint="eastAsia"/>
          <w:lang w:eastAsia="zh-CN"/>
        </w:rPr>
        <w:t>秒。见</w:t>
      </w:r>
      <w:r w:rsidRPr="00BD0284">
        <w:rPr>
          <w:rFonts w:ascii="Calibri" w:eastAsia="楷体" w:hAnsi="Calibri" w:hint="eastAsia"/>
          <w:lang w:eastAsia="zh-CN"/>
        </w:rPr>
        <w:t>2008</w:t>
      </w:r>
      <w:r w:rsidRPr="00BD0284">
        <w:rPr>
          <w:rFonts w:ascii="Calibri" w:eastAsia="楷体" w:hAnsi="Calibri" w:hint="eastAsia"/>
          <w:lang w:eastAsia="zh-CN"/>
        </w:rPr>
        <w:t>年。</w:t>
      </w:r>
    </w:p>
    <w:p w14:paraId="3041F34A" w14:textId="77777777" w:rsidR="009B364B" w:rsidRPr="000A0B32" w:rsidRDefault="009B364B" w:rsidP="009B364B">
      <w:pPr>
        <w:jc w:val="both"/>
        <w:rPr>
          <w:rFonts w:ascii="Calibri" w:eastAsia="楷体" w:hAnsi="Calibri"/>
          <w:lang w:eastAsia="zh-CN"/>
        </w:rPr>
      </w:pPr>
      <w:r w:rsidRPr="0012222C">
        <w:rPr>
          <w:rFonts w:ascii="Calibri" w:eastAsia="楷体" w:hAnsi="Calibri" w:hint="eastAsia"/>
          <w:lang w:eastAsia="zh-CN"/>
        </w:rPr>
        <w:t>2013</w:t>
      </w:r>
      <w:r w:rsidRPr="00BD0284">
        <w:rPr>
          <w:rFonts w:ascii="Calibri" w:eastAsia="楷体" w:hAnsi="Calibri" w:hint="eastAsia"/>
          <w:lang w:eastAsia="zh-CN"/>
        </w:rPr>
        <w:t>年</w:t>
      </w:r>
      <w:r w:rsidRPr="0012222C">
        <w:rPr>
          <w:rFonts w:ascii="Calibri" w:eastAsia="楷体" w:hAnsi="Calibri" w:hint="eastAsia"/>
          <w:lang w:eastAsia="zh-CN"/>
        </w:rPr>
        <w:t>：</w:t>
      </w:r>
      <w:r>
        <w:rPr>
          <w:rFonts w:ascii="Calibri" w:eastAsia="楷体" w:hAnsi="Calibri" w:hint="eastAsia"/>
          <w:lang w:eastAsia="zh-CN"/>
        </w:rPr>
        <w:t>泰格</w:t>
      </w:r>
      <w:r w:rsidRPr="00BD0284">
        <w:rPr>
          <w:rFonts w:ascii="Calibri" w:eastAsia="楷体" w:hAnsi="Calibri" w:hint="eastAsia"/>
          <w:lang w:eastAsia="zh-CN"/>
        </w:rPr>
        <w:t>豪雅</w:t>
      </w:r>
      <w:r>
        <w:rPr>
          <w:rFonts w:ascii="Calibri" w:eastAsia="楷体" w:hAnsi="Calibri" w:hint="eastAsia"/>
          <w:lang w:eastAsia="zh-CN"/>
        </w:rPr>
        <w:t>推出</w:t>
      </w:r>
      <w:r w:rsidRPr="0012222C">
        <w:rPr>
          <w:rFonts w:ascii="Calibri" w:eastAsia="楷体" w:hAnsi="Calibri" w:hint="eastAsia"/>
          <w:lang w:eastAsia="zh-CN"/>
        </w:rPr>
        <w:t xml:space="preserve">Carrera </w:t>
      </w:r>
      <w:proofErr w:type="spellStart"/>
      <w:r w:rsidRPr="0012222C">
        <w:rPr>
          <w:rFonts w:ascii="Calibri" w:eastAsia="楷体" w:hAnsi="Calibri" w:hint="eastAsia"/>
          <w:lang w:eastAsia="zh-CN"/>
        </w:rPr>
        <w:t>MikroPendulum</w:t>
      </w:r>
      <w:proofErr w:type="spellEnd"/>
      <w:r w:rsidRPr="0012222C">
        <w:rPr>
          <w:rFonts w:ascii="Calibri" w:eastAsia="楷体" w:hAnsi="Calibri" w:hint="eastAsia"/>
          <w:lang w:eastAsia="zh-CN"/>
        </w:rPr>
        <w:t xml:space="preserve"> </w:t>
      </w:r>
      <w:r w:rsidRPr="0012222C">
        <w:rPr>
          <w:rFonts w:ascii="Calibri" w:eastAsia="楷体" w:hAnsi="Calibri"/>
          <w:lang w:eastAsia="zh-CN"/>
        </w:rPr>
        <w:t>1/</w:t>
      </w:r>
      <w:r w:rsidRPr="0012222C">
        <w:rPr>
          <w:rFonts w:ascii="Calibri" w:eastAsia="楷体" w:hAnsi="Calibri" w:hint="eastAsia"/>
          <w:lang w:eastAsia="zh-CN"/>
        </w:rPr>
        <w:t>100</w:t>
      </w:r>
      <w:r>
        <w:rPr>
          <w:rFonts w:ascii="Calibri" w:eastAsia="楷体" w:hAnsi="Calibri" w:hint="eastAsia"/>
          <w:lang w:eastAsia="zh-CN"/>
        </w:rPr>
        <w:t>，配备</w:t>
      </w:r>
      <w:r w:rsidRPr="00BD0284">
        <w:rPr>
          <w:rFonts w:ascii="Calibri" w:eastAsia="楷体" w:hAnsi="Calibri" w:hint="eastAsia"/>
          <w:lang w:eastAsia="zh-CN"/>
        </w:rPr>
        <w:t>双链系统</w:t>
      </w:r>
      <w:r>
        <w:rPr>
          <w:rFonts w:ascii="Calibri" w:eastAsia="楷体" w:hAnsi="Calibri" w:hint="eastAsia"/>
          <w:lang w:eastAsia="zh-CN"/>
        </w:rPr>
        <w:t>和</w:t>
      </w:r>
      <w:r w:rsidRPr="00BD0284">
        <w:rPr>
          <w:rFonts w:ascii="Calibri" w:eastAsia="楷体" w:hAnsi="Calibri" w:hint="eastAsia"/>
          <w:lang w:eastAsia="zh-CN"/>
        </w:rPr>
        <w:t>双擒纵系统</w:t>
      </w:r>
      <w:r>
        <w:rPr>
          <w:rFonts w:ascii="Calibri" w:eastAsia="楷体" w:hAnsi="Calibri" w:hint="eastAsia"/>
          <w:lang w:eastAsia="zh-CN"/>
        </w:rPr>
        <w:t>。其中</w:t>
      </w:r>
      <w:r w:rsidRPr="00BD0284">
        <w:rPr>
          <w:rFonts w:ascii="Calibri" w:eastAsia="楷体" w:hAnsi="Calibri" w:hint="eastAsia"/>
          <w:lang w:eastAsia="zh-CN"/>
        </w:rPr>
        <w:t>一个专门用</w:t>
      </w:r>
      <w:r>
        <w:rPr>
          <w:rFonts w:ascii="Calibri" w:eastAsia="楷体" w:hAnsi="Calibri" w:hint="eastAsia"/>
          <w:lang w:eastAsia="zh-CN"/>
        </w:rPr>
        <w:t>于报时</w:t>
      </w:r>
      <w:r w:rsidRPr="00BD0284">
        <w:rPr>
          <w:rFonts w:ascii="Calibri" w:eastAsia="楷体" w:hAnsi="Calibri" w:hint="eastAsia"/>
          <w:lang w:eastAsia="zh-CN"/>
        </w:rPr>
        <w:t>，另一个</w:t>
      </w:r>
      <w:r>
        <w:rPr>
          <w:rFonts w:ascii="Calibri" w:eastAsia="楷体" w:hAnsi="Calibri" w:hint="eastAsia"/>
          <w:lang w:eastAsia="zh-CN"/>
        </w:rPr>
        <w:t>以</w:t>
      </w:r>
      <w:r w:rsidRPr="00BD0284">
        <w:rPr>
          <w:rFonts w:ascii="Calibri" w:eastAsia="楷体" w:hAnsi="Calibri" w:hint="eastAsia"/>
          <w:lang w:eastAsia="zh-CN"/>
        </w:rPr>
        <w:t>磁力</w:t>
      </w:r>
      <w:r>
        <w:rPr>
          <w:rFonts w:ascii="Calibri" w:eastAsia="楷体" w:hAnsi="Calibri" w:hint="eastAsia"/>
          <w:lang w:eastAsia="zh-CN"/>
        </w:rPr>
        <w:t>驱动代替</w:t>
      </w:r>
      <w:r w:rsidRPr="00BD0284">
        <w:rPr>
          <w:rFonts w:ascii="Calibri" w:eastAsia="楷体" w:hAnsi="Calibri" w:hint="eastAsia"/>
          <w:lang w:eastAsia="zh-CN"/>
        </w:rPr>
        <w:t>游丝，</w:t>
      </w:r>
      <w:r>
        <w:rPr>
          <w:rFonts w:ascii="Calibri" w:eastAsia="楷体" w:hAnsi="Calibri" w:hint="eastAsia"/>
          <w:lang w:eastAsia="zh-CN"/>
        </w:rPr>
        <w:t>振频为</w:t>
      </w:r>
      <w:r w:rsidRPr="00BD0284">
        <w:rPr>
          <w:rFonts w:ascii="Calibri" w:eastAsia="楷体" w:hAnsi="Calibri" w:hint="eastAsia"/>
          <w:lang w:eastAsia="zh-CN"/>
        </w:rPr>
        <w:t>360000</w:t>
      </w:r>
      <w:r w:rsidRPr="00BD0284">
        <w:rPr>
          <w:rFonts w:ascii="Calibri" w:eastAsia="楷体" w:hAnsi="Calibri" w:hint="eastAsia"/>
          <w:lang w:eastAsia="zh-CN"/>
        </w:rPr>
        <w:t>次</w:t>
      </w:r>
      <w:r>
        <w:rPr>
          <w:rFonts w:ascii="Calibri" w:eastAsia="楷体" w:hAnsi="Calibri" w:hint="eastAsia"/>
          <w:lang w:eastAsia="zh-CN"/>
        </w:rPr>
        <w:t>/</w:t>
      </w:r>
      <w:r>
        <w:rPr>
          <w:rFonts w:ascii="Calibri" w:eastAsia="楷体" w:hAnsi="Calibri" w:hint="eastAsia"/>
          <w:lang w:eastAsia="zh-CN"/>
        </w:rPr>
        <w:t>小时</w:t>
      </w:r>
      <w:r w:rsidRPr="00BD0284">
        <w:rPr>
          <w:rFonts w:ascii="Calibri" w:eastAsia="楷体" w:hAnsi="Calibri" w:hint="eastAsia"/>
          <w:lang w:eastAsia="zh-CN"/>
        </w:rPr>
        <w:t>，</w:t>
      </w:r>
      <w:r w:rsidRPr="00BD0284">
        <w:rPr>
          <w:rFonts w:ascii="Calibri" w:eastAsia="楷体" w:hAnsi="Calibri" w:hint="eastAsia"/>
          <w:lang w:eastAsia="zh-CN"/>
        </w:rPr>
        <w:t>50</w:t>
      </w:r>
      <w:r w:rsidRPr="00BD0284">
        <w:rPr>
          <w:rFonts w:ascii="Calibri" w:eastAsia="楷体" w:hAnsi="Calibri" w:hint="eastAsia"/>
          <w:lang w:eastAsia="zh-CN"/>
        </w:rPr>
        <w:t>赫兹。</w:t>
      </w:r>
    </w:p>
    <w:p w14:paraId="6D1F1E18" w14:textId="77777777" w:rsidR="009B364B" w:rsidRDefault="009B364B" w:rsidP="009B364B">
      <w:pPr>
        <w:spacing w:after="0" w:line="240" w:lineRule="auto"/>
        <w:jc w:val="both"/>
        <w:rPr>
          <w:b/>
          <w:bCs/>
          <w:sz w:val="28"/>
          <w:szCs w:val="28"/>
          <w:lang w:eastAsia="zh-CN"/>
        </w:rPr>
      </w:pPr>
    </w:p>
    <w:p w14:paraId="5DD2721B" w14:textId="77777777" w:rsidR="009B364B" w:rsidRPr="00F71B4C" w:rsidRDefault="009B364B" w:rsidP="009B364B">
      <w:pPr>
        <w:spacing w:after="0" w:line="240" w:lineRule="auto"/>
        <w:jc w:val="center"/>
        <w:rPr>
          <w:b/>
          <w:bCs/>
          <w:sz w:val="28"/>
          <w:szCs w:val="28"/>
          <w:lang w:eastAsia="zh-CN"/>
        </w:rPr>
      </w:pPr>
    </w:p>
    <w:p w14:paraId="6D706B85" w14:textId="77777777" w:rsidR="009B364B" w:rsidRDefault="009B364B" w:rsidP="009B364B">
      <w:pPr>
        <w:jc w:val="both"/>
        <w:rPr>
          <w:sz w:val="24"/>
          <w:szCs w:val="24"/>
          <w:lang w:eastAsia="zh-CN"/>
        </w:rPr>
      </w:pPr>
      <w:r>
        <w:rPr>
          <w:rFonts w:hint="eastAsia"/>
          <w:sz w:val="24"/>
          <w:szCs w:val="24"/>
          <w:lang w:eastAsia="zh-CN"/>
        </w:rPr>
        <w:t>作者：</w:t>
      </w:r>
      <w:r w:rsidRPr="0012222C">
        <w:rPr>
          <w:rFonts w:ascii="Calibri" w:eastAsia="楷体" w:hAnsi="Calibri"/>
          <w:sz w:val="24"/>
          <w:szCs w:val="24"/>
        </w:rPr>
        <w:t xml:space="preserve">Dominique </w:t>
      </w:r>
      <w:r>
        <w:rPr>
          <w:rFonts w:ascii="Calibri" w:eastAsia="楷体" w:hAnsi="Calibri"/>
          <w:sz w:val="24"/>
          <w:szCs w:val="24"/>
        </w:rPr>
        <w:t>FLECHON</w:t>
      </w:r>
      <w:r>
        <w:rPr>
          <w:rFonts w:ascii="Calibri" w:eastAsia="楷体" w:hAnsi="Calibri" w:hint="eastAsia"/>
          <w:sz w:val="24"/>
          <w:szCs w:val="24"/>
          <w:lang w:eastAsia="zh-CN"/>
        </w:rPr>
        <w:t>，高级钟表专家、历史学家</w:t>
      </w:r>
    </w:p>
    <w:p w14:paraId="4AC148B9" w14:textId="5C5EE06A" w:rsidR="002F7EAA" w:rsidRPr="00455789" w:rsidRDefault="002F7EAA" w:rsidP="00455789">
      <w:pPr>
        <w:jc w:val="both"/>
        <w:rPr>
          <w:rFonts w:ascii="Arial Nova Light" w:hAnsi="Arial Nova Light"/>
          <w:bCs/>
          <w:color w:val="FFFFFF" w:themeColor="background1"/>
          <w:lang w:val="en-US"/>
        </w:rPr>
      </w:pPr>
    </w:p>
    <w:sectPr w:rsidR="002F7EAA" w:rsidRPr="0045578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31CC79" w14:textId="77777777" w:rsidR="00861CFA" w:rsidRDefault="00861CFA" w:rsidP="00852128">
      <w:pPr>
        <w:spacing w:after="0" w:line="240" w:lineRule="auto"/>
      </w:pPr>
      <w:r>
        <w:separator/>
      </w:r>
    </w:p>
  </w:endnote>
  <w:endnote w:type="continuationSeparator" w:id="0">
    <w:p w14:paraId="0185BAB4" w14:textId="77777777" w:rsidR="00861CFA" w:rsidRDefault="00861CFA" w:rsidP="0085212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 Nova Light">
    <w:charset w:val="00"/>
    <w:family w:val="swiss"/>
    <w:pitch w:val="variable"/>
    <w:sig w:usb0="2000028F" w:usb1="00000002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emilight">
    <w:panose1 w:val="020B0402040204020203"/>
    <w:charset w:val="00"/>
    <w:family w:val="swiss"/>
    <w:pitch w:val="variable"/>
    <w:sig w:usb0="E4002EFF" w:usb1="C000E47F" w:usb2="00000009" w:usb3="00000000" w:csb0="000001FF" w:csb1="00000000"/>
  </w:font>
  <w:font w:name="楷体">
    <w:altName w:val="Microsoft YaHei"/>
    <w:charset w:val="86"/>
    <w:family w:val="modern"/>
    <w:pitch w:val="fixed"/>
    <w:sig w:usb0="800002BF" w:usb1="38CF7CFA" w:usb2="00000016" w:usb3="00000000" w:csb0="0004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32A9D15" w14:textId="77777777" w:rsidR="002A210F" w:rsidRDefault="002A21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8337C1" w14:textId="77777777" w:rsidR="00AE1CCA" w:rsidRDefault="00AE1CCA" w:rsidP="00852128">
    <w:pPr>
      <w:pStyle w:val="Pieddepage"/>
      <w:jc w:val="center"/>
      <w:rPr>
        <w:rFonts w:ascii="Arial" w:hAnsi="Arial" w:cs="Arial"/>
        <w:sz w:val="16"/>
        <w:szCs w:val="16"/>
      </w:rPr>
    </w:pPr>
  </w:p>
  <w:p w14:paraId="4EC2704D" w14:textId="77777777" w:rsidR="00AE1CCA" w:rsidRDefault="00AE1CCA" w:rsidP="00AE1CCA">
    <w:pPr>
      <w:pStyle w:val="Pieddepage"/>
      <w:jc w:val="center"/>
      <w:rPr>
        <w:rFonts w:ascii="Arial" w:hAnsi="Arial" w:cs="Arial"/>
        <w:sz w:val="16"/>
        <w:szCs w:val="16"/>
      </w:rPr>
    </w:pPr>
    <w:r w:rsidRPr="00497018">
      <w:rPr>
        <w:rFonts w:ascii="Arial" w:hAnsi="Arial" w:cs="Arial"/>
        <w:sz w:val="16"/>
        <w:szCs w:val="16"/>
      </w:rPr>
      <w:t xml:space="preserve">Les Ateliers Louis Moinet SA </w:t>
    </w:r>
  </w:p>
  <w:p w14:paraId="0E42A9CA" w14:textId="3C1317AB" w:rsidR="00852128" w:rsidRPr="0040308F" w:rsidRDefault="00852128" w:rsidP="00852128">
    <w:pPr>
      <w:pStyle w:val="Pieddepage"/>
      <w:jc w:val="center"/>
      <w:rPr>
        <w:rFonts w:ascii="Arial" w:hAnsi="Arial" w:cs="Arial"/>
        <w:sz w:val="16"/>
        <w:szCs w:val="16"/>
      </w:rPr>
    </w:pPr>
    <w:r w:rsidRPr="00497018">
      <w:rPr>
        <w:rFonts w:ascii="Arial" w:hAnsi="Arial" w:cs="Arial"/>
        <w:sz w:val="16"/>
        <w:szCs w:val="16"/>
      </w:rPr>
      <w:t xml:space="preserve">Rue du Temple 1 </w:t>
    </w:r>
    <w:r>
      <w:rPr>
        <w:rFonts w:ascii="Arial" w:hAnsi="Arial" w:cs="Arial"/>
        <w:sz w:val="16"/>
        <w:szCs w:val="16"/>
      </w:rPr>
      <w:t>–</w:t>
    </w:r>
    <w:r w:rsidRPr="00497018">
      <w:rPr>
        <w:rFonts w:ascii="Arial" w:hAnsi="Arial" w:cs="Arial"/>
        <w:sz w:val="16"/>
        <w:szCs w:val="16"/>
      </w:rPr>
      <w:t xml:space="preserve"> CH-2072 Saint-Blaise NE </w:t>
    </w:r>
    <w:r>
      <w:rPr>
        <w:rFonts w:ascii="Arial" w:hAnsi="Arial" w:cs="Arial"/>
        <w:sz w:val="16"/>
        <w:szCs w:val="16"/>
      </w:rPr>
      <w:t>–</w:t>
    </w:r>
    <w:r w:rsidRPr="00497018">
      <w:rPr>
        <w:rFonts w:ascii="Arial" w:hAnsi="Arial" w:cs="Arial"/>
        <w:sz w:val="16"/>
        <w:szCs w:val="16"/>
      </w:rPr>
      <w:t xml:space="preserve"> Tel </w:t>
    </w:r>
    <w:r w:rsidRPr="0040308F">
      <w:rPr>
        <w:rFonts w:ascii="Arial" w:hAnsi="Arial" w:cs="Arial"/>
        <w:sz w:val="16"/>
        <w:szCs w:val="16"/>
      </w:rPr>
      <w:t>+41 32 753 68 14</w:t>
    </w:r>
  </w:p>
  <w:p w14:paraId="2E7853E5" w14:textId="1D696CBC" w:rsidR="00852128" w:rsidRPr="00AE1CCA" w:rsidRDefault="00852128" w:rsidP="00852128">
    <w:pPr>
      <w:pStyle w:val="Pieddepage"/>
      <w:jc w:val="center"/>
      <w:rPr>
        <w:rFonts w:ascii="Arial" w:hAnsi="Arial" w:cs="Arial"/>
        <w:sz w:val="16"/>
        <w:szCs w:val="16"/>
      </w:rPr>
    </w:pPr>
    <w:r w:rsidRPr="0040308F">
      <w:rPr>
        <w:rFonts w:ascii="Arial" w:hAnsi="Arial" w:cs="Arial"/>
        <w:sz w:val="16"/>
        <w:szCs w:val="16"/>
      </w:rPr>
      <w:t>presse@</w:t>
    </w:r>
    <w:r w:rsidRPr="00AE1CCA">
      <w:rPr>
        <w:rFonts w:ascii="Arial" w:hAnsi="Arial" w:cs="Arial"/>
        <w:sz w:val="16"/>
        <w:szCs w:val="16"/>
      </w:rPr>
      <w:t xml:space="preserve">louismoinet.com – </w:t>
    </w:r>
    <w:hyperlink r:id="rId1" w:history="1">
      <w:r w:rsidR="00AE1CCA" w:rsidRPr="00AE1CCA">
        <w:rPr>
          <w:rFonts w:ascii="Arial" w:hAnsi="Arial" w:cs="Arial"/>
          <w:sz w:val="16"/>
          <w:szCs w:val="16"/>
        </w:rPr>
        <w:t>www.louismoinet.com</w:t>
      </w:r>
    </w:hyperlink>
    <w:r w:rsidR="00AE1CCA" w:rsidRPr="00AE1CCA">
      <w:rPr>
        <w:rFonts w:ascii="Arial" w:hAnsi="Arial" w:cs="Arial"/>
        <w:sz w:val="16"/>
        <w:szCs w:val="16"/>
      </w:rPr>
      <w:t xml:space="preserve"> </w:t>
    </w:r>
  </w:p>
  <w:p w14:paraId="742545AD" w14:textId="77777777" w:rsidR="00AE1CCA" w:rsidRPr="0040308F" w:rsidRDefault="00AE1CCA" w:rsidP="00852128">
    <w:pPr>
      <w:pStyle w:val="Pieddepage"/>
      <w:jc w:val="center"/>
      <w:rPr>
        <w:rFonts w:ascii="Arial" w:hAnsi="Arial" w:cs="Arial"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31902E" w14:textId="77777777" w:rsidR="002A210F" w:rsidRDefault="002A21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F6DBA7A" w14:textId="77777777" w:rsidR="00861CFA" w:rsidRDefault="00861CFA" w:rsidP="00852128">
      <w:pPr>
        <w:spacing w:after="0" w:line="240" w:lineRule="auto"/>
      </w:pPr>
      <w:r>
        <w:separator/>
      </w:r>
    </w:p>
  </w:footnote>
  <w:footnote w:type="continuationSeparator" w:id="0">
    <w:p w14:paraId="3B03EDC4" w14:textId="77777777" w:rsidR="00861CFA" w:rsidRDefault="00861CFA" w:rsidP="0085212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D64E555" w14:textId="77777777" w:rsidR="002A210F" w:rsidRDefault="002A21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7B1780" w14:textId="76767479" w:rsidR="00BC4708" w:rsidRDefault="00BC4708">
    <w:pPr>
      <w:pStyle w:val="En-tte"/>
    </w:pPr>
    <w:r>
      <w:rPr>
        <w:noProof/>
        <w:lang w:eastAsia="fr-CH"/>
      </w:rPr>
      <w:drawing>
        <wp:anchor distT="0" distB="0" distL="114300" distR="114300" simplePos="0" relativeHeight="251661312" behindDoc="0" locked="0" layoutInCell="1" allowOverlap="1" wp14:anchorId="395F2F62" wp14:editId="0BD71BB3">
          <wp:simplePos x="0" y="0"/>
          <wp:positionH relativeFrom="margin">
            <wp:align>center</wp:align>
          </wp:positionH>
          <wp:positionV relativeFrom="paragraph">
            <wp:posOffset>445770</wp:posOffset>
          </wp:positionV>
          <wp:extent cx="2253602" cy="1143000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2253602" cy="1143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eastAsia="Times New Roman"/>
        <w:noProof/>
        <w:color w:val="000000"/>
        <w:sz w:val="18"/>
        <w:szCs w:val="18"/>
        <w:lang w:eastAsia="fr-CH"/>
      </w:rPr>
      <w:drawing>
        <wp:anchor distT="0" distB="0" distL="114300" distR="114300" simplePos="0" relativeHeight="251659264" behindDoc="1" locked="1" layoutInCell="1" allowOverlap="1" wp14:anchorId="283A4227" wp14:editId="7916FB3B">
          <wp:simplePos x="0" y="0"/>
          <wp:positionH relativeFrom="page">
            <wp:posOffset>10160</wp:posOffset>
          </wp:positionH>
          <wp:positionV relativeFrom="page">
            <wp:posOffset>10795</wp:posOffset>
          </wp:positionV>
          <wp:extent cx="7541895" cy="10688320"/>
          <wp:effectExtent l="0" t="0" r="1905" b="0"/>
          <wp:wrapNone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1895" cy="10688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0D2D72" w14:textId="77777777" w:rsidR="002A210F" w:rsidRDefault="002A210F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1158AA"/>
    <w:multiLevelType w:val="hybridMultilevel"/>
    <w:tmpl w:val="6450D580"/>
    <w:lvl w:ilvl="0" w:tplc="A560D146">
      <w:start w:val="4"/>
      <w:numFmt w:val="bullet"/>
      <w:lvlText w:val="•"/>
      <w:lvlJc w:val="left"/>
      <w:pPr>
        <w:ind w:left="1065" w:hanging="705"/>
      </w:pPr>
      <w:rPr>
        <w:rFonts w:ascii="Arial Nova Light" w:eastAsiaTheme="minorHAnsi" w:hAnsi="Arial Nova Light" w:cstheme="minorBid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306054"/>
    <w:multiLevelType w:val="hybridMultilevel"/>
    <w:tmpl w:val="1A5C8D00"/>
    <w:lvl w:ilvl="0" w:tplc="4EE2B050">
      <w:start w:val="1"/>
      <w:numFmt w:val="decimal"/>
      <w:lvlText w:val="(%1)"/>
      <w:lvlJc w:val="left"/>
      <w:pPr>
        <w:ind w:left="1065" w:hanging="705"/>
      </w:pPr>
      <w:rPr>
        <w:rFonts w:hint="default"/>
        <w:b w:val="0"/>
        <w:bCs w:val="0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786459"/>
    <w:multiLevelType w:val="hybridMultilevel"/>
    <w:tmpl w:val="D828F1A6"/>
    <w:lvl w:ilvl="0" w:tplc="A560D146">
      <w:start w:val="4"/>
      <w:numFmt w:val="bullet"/>
      <w:lvlText w:val="•"/>
      <w:lvlJc w:val="left"/>
      <w:pPr>
        <w:ind w:left="1065" w:hanging="705"/>
      </w:pPr>
      <w:rPr>
        <w:rFonts w:ascii="Arial Nova Light" w:eastAsiaTheme="minorHAnsi" w:hAnsi="Arial Nova Light" w:cstheme="minorBid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4EE4F83"/>
    <w:multiLevelType w:val="hybridMultilevel"/>
    <w:tmpl w:val="F336FB22"/>
    <w:lvl w:ilvl="0" w:tplc="A560D146">
      <w:start w:val="4"/>
      <w:numFmt w:val="bullet"/>
      <w:lvlText w:val="•"/>
      <w:lvlJc w:val="left"/>
      <w:pPr>
        <w:ind w:left="1065" w:hanging="705"/>
      </w:pPr>
      <w:rPr>
        <w:rFonts w:ascii="Arial Nova Light" w:eastAsiaTheme="minorHAnsi" w:hAnsi="Arial Nova Light" w:cstheme="minorBid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1770F1"/>
    <w:multiLevelType w:val="hybridMultilevel"/>
    <w:tmpl w:val="4FE2F3E6"/>
    <w:lvl w:ilvl="0" w:tplc="4EE2B050">
      <w:start w:val="1"/>
      <w:numFmt w:val="decimal"/>
      <w:lvlText w:val="(%1)"/>
      <w:lvlJc w:val="left"/>
      <w:pPr>
        <w:ind w:left="1065" w:hanging="705"/>
      </w:pPr>
      <w:rPr>
        <w:rFonts w:hint="default"/>
        <w:b w:val="0"/>
        <w:bCs w:val="0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0337710"/>
    <w:multiLevelType w:val="hybridMultilevel"/>
    <w:tmpl w:val="DCB006D4"/>
    <w:lvl w:ilvl="0" w:tplc="100C000F">
      <w:start w:val="1"/>
      <w:numFmt w:val="decimal"/>
      <w:lvlText w:val="%1."/>
      <w:lvlJc w:val="left"/>
      <w:pPr>
        <w:ind w:left="720" w:hanging="360"/>
      </w:p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3675152"/>
    <w:multiLevelType w:val="hybridMultilevel"/>
    <w:tmpl w:val="1CC2987E"/>
    <w:lvl w:ilvl="0" w:tplc="A560D146">
      <w:start w:val="4"/>
      <w:numFmt w:val="bullet"/>
      <w:lvlText w:val="•"/>
      <w:lvlJc w:val="left"/>
      <w:pPr>
        <w:ind w:left="1065" w:hanging="705"/>
      </w:pPr>
      <w:rPr>
        <w:rFonts w:ascii="Arial Nova Light" w:eastAsiaTheme="minorHAnsi" w:hAnsi="Arial Nova Light" w:cstheme="minorBid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D851D0"/>
    <w:multiLevelType w:val="hybridMultilevel"/>
    <w:tmpl w:val="CDDC1A72"/>
    <w:lvl w:ilvl="0" w:tplc="10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FF62A1"/>
    <w:multiLevelType w:val="hybridMultilevel"/>
    <w:tmpl w:val="DCAA1976"/>
    <w:lvl w:ilvl="0" w:tplc="C38C8A8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7"/>
  </w:num>
  <w:num w:numId="4">
    <w:abstractNumId w:val="3"/>
  </w:num>
  <w:num w:numId="5">
    <w:abstractNumId w:val="2"/>
  </w:num>
  <w:num w:numId="6">
    <w:abstractNumId w:val="1"/>
  </w:num>
  <w:num w:numId="7">
    <w:abstractNumId w:val="6"/>
  </w:num>
  <w:num w:numId="8">
    <w:abstractNumId w:val="0"/>
  </w:num>
  <w:num w:numId="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2128"/>
    <w:rsid w:val="0000481A"/>
    <w:rsid w:val="000206B5"/>
    <w:rsid w:val="00043B1E"/>
    <w:rsid w:val="0004658A"/>
    <w:rsid w:val="0006049B"/>
    <w:rsid w:val="00063174"/>
    <w:rsid w:val="0008010C"/>
    <w:rsid w:val="00080C2D"/>
    <w:rsid w:val="000816FD"/>
    <w:rsid w:val="00091379"/>
    <w:rsid w:val="000B431A"/>
    <w:rsid w:val="000C2A2D"/>
    <w:rsid w:val="000C5ABC"/>
    <w:rsid w:val="000D0691"/>
    <w:rsid w:val="000D3D17"/>
    <w:rsid w:val="000F327A"/>
    <w:rsid w:val="0011342B"/>
    <w:rsid w:val="00121D91"/>
    <w:rsid w:val="0012248E"/>
    <w:rsid w:val="00150EA9"/>
    <w:rsid w:val="001513D1"/>
    <w:rsid w:val="00151EE6"/>
    <w:rsid w:val="001563C8"/>
    <w:rsid w:val="00193F77"/>
    <w:rsid w:val="00194B4A"/>
    <w:rsid w:val="00197A59"/>
    <w:rsid w:val="001A074D"/>
    <w:rsid w:val="001D4BBE"/>
    <w:rsid w:val="00207D53"/>
    <w:rsid w:val="00216357"/>
    <w:rsid w:val="002662ED"/>
    <w:rsid w:val="00275D76"/>
    <w:rsid w:val="002925C5"/>
    <w:rsid w:val="00293EAC"/>
    <w:rsid w:val="002A210F"/>
    <w:rsid w:val="002B1A36"/>
    <w:rsid w:val="002B41B4"/>
    <w:rsid w:val="002C4710"/>
    <w:rsid w:val="002C5357"/>
    <w:rsid w:val="002D148E"/>
    <w:rsid w:val="002E4E38"/>
    <w:rsid w:val="002F7EAA"/>
    <w:rsid w:val="0032240B"/>
    <w:rsid w:val="00332A6B"/>
    <w:rsid w:val="00336DE6"/>
    <w:rsid w:val="003427CE"/>
    <w:rsid w:val="003631FE"/>
    <w:rsid w:val="00364700"/>
    <w:rsid w:val="0037712C"/>
    <w:rsid w:val="0038134C"/>
    <w:rsid w:val="003861D5"/>
    <w:rsid w:val="003938D9"/>
    <w:rsid w:val="003A2935"/>
    <w:rsid w:val="003A7A23"/>
    <w:rsid w:val="003B7C50"/>
    <w:rsid w:val="003D793D"/>
    <w:rsid w:val="00401325"/>
    <w:rsid w:val="00414684"/>
    <w:rsid w:val="00433923"/>
    <w:rsid w:val="004501A0"/>
    <w:rsid w:val="00455789"/>
    <w:rsid w:val="00455C62"/>
    <w:rsid w:val="00460252"/>
    <w:rsid w:val="00466BA5"/>
    <w:rsid w:val="00490E5F"/>
    <w:rsid w:val="0049481A"/>
    <w:rsid w:val="00495452"/>
    <w:rsid w:val="004A5677"/>
    <w:rsid w:val="004C6D7C"/>
    <w:rsid w:val="004D4B7C"/>
    <w:rsid w:val="004D7DD3"/>
    <w:rsid w:val="004E0D1A"/>
    <w:rsid w:val="004F1D7E"/>
    <w:rsid w:val="004F2FC0"/>
    <w:rsid w:val="005001E9"/>
    <w:rsid w:val="00541F8E"/>
    <w:rsid w:val="0055493C"/>
    <w:rsid w:val="00556BAA"/>
    <w:rsid w:val="005577AE"/>
    <w:rsid w:val="0056057D"/>
    <w:rsid w:val="00561969"/>
    <w:rsid w:val="00567CAB"/>
    <w:rsid w:val="00581B5A"/>
    <w:rsid w:val="005A52B7"/>
    <w:rsid w:val="005A7D97"/>
    <w:rsid w:val="005C23DC"/>
    <w:rsid w:val="005E34FD"/>
    <w:rsid w:val="005F1ED5"/>
    <w:rsid w:val="00604117"/>
    <w:rsid w:val="00613773"/>
    <w:rsid w:val="00632A80"/>
    <w:rsid w:val="00644499"/>
    <w:rsid w:val="006550C5"/>
    <w:rsid w:val="0068230F"/>
    <w:rsid w:val="006904F0"/>
    <w:rsid w:val="00693461"/>
    <w:rsid w:val="006B7611"/>
    <w:rsid w:val="006F529A"/>
    <w:rsid w:val="00723ABF"/>
    <w:rsid w:val="00724174"/>
    <w:rsid w:val="00724F90"/>
    <w:rsid w:val="00730537"/>
    <w:rsid w:val="00755980"/>
    <w:rsid w:val="007577C5"/>
    <w:rsid w:val="0078798C"/>
    <w:rsid w:val="00792E01"/>
    <w:rsid w:val="007B1EF9"/>
    <w:rsid w:val="007B7476"/>
    <w:rsid w:val="007F4A4D"/>
    <w:rsid w:val="008072FB"/>
    <w:rsid w:val="00810117"/>
    <w:rsid w:val="008209A2"/>
    <w:rsid w:val="008369BE"/>
    <w:rsid w:val="00852128"/>
    <w:rsid w:val="00856A09"/>
    <w:rsid w:val="00861CFA"/>
    <w:rsid w:val="00866793"/>
    <w:rsid w:val="00880001"/>
    <w:rsid w:val="00885BE7"/>
    <w:rsid w:val="008939C8"/>
    <w:rsid w:val="00896BDA"/>
    <w:rsid w:val="008972D3"/>
    <w:rsid w:val="008C08B5"/>
    <w:rsid w:val="008C18A1"/>
    <w:rsid w:val="008C35BE"/>
    <w:rsid w:val="008C3E6D"/>
    <w:rsid w:val="008C604D"/>
    <w:rsid w:val="008C7785"/>
    <w:rsid w:val="008D339D"/>
    <w:rsid w:val="008D6D42"/>
    <w:rsid w:val="008E57B4"/>
    <w:rsid w:val="008F0643"/>
    <w:rsid w:val="008F4B35"/>
    <w:rsid w:val="008F65A5"/>
    <w:rsid w:val="008F7D5E"/>
    <w:rsid w:val="009136EC"/>
    <w:rsid w:val="00916C7C"/>
    <w:rsid w:val="00921D4C"/>
    <w:rsid w:val="00922AD7"/>
    <w:rsid w:val="00933A77"/>
    <w:rsid w:val="00947594"/>
    <w:rsid w:val="009A2B6D"/>
    <w:rsid w:val="009B31B7"/>
    <w:rsid w:val="009B364B"/>
    <w:rsid w:val="009C6C29"/>
    <w:rsid w:val="009F5674"/>
    <w:rsid w:val="00A17296"/>
    <w:rsid w:val="00A44F01"/>
    <w:rsid w:val="00A56FDE"/>
    <w:rsid w:val="00A57CCB"/>
    <w:rsid w:val="00AA41AC"/>
    <w:rsid w:val="00AB42BF"/>
    <w:rsid w:val="00AB7210"/>
    <w:rsid w:val="00AC415B"/>
    <w:rsid w:val="00AE1CCA"/>
    <w:rsid w:val="00AE3CD9"/>
    <w:rsid w:val="00B36045"/>
    <w:rsid w:val="00B440B0"/>
    <w:rsid w:val="00B90DBD"/>
    <w:rsid w:val="00BB3060"/>
    <w:rsid w:val="00BB3B44"/>
    <w:rsid w:val="00BC4708"/>
    <w:rsid w:val="00BD29D3"/>
    <w:rsid w:val="00BD719F"/>
    <w:rsid w:val="00BE1F1F"/>
    <w:rsid w:val="00BE250F"/>
    <w:rsid w:val="00BE44A2"/>
    <w:rsid w:val="00BF4687"/>
    <w:rsid w:val="00C15DBD"/>
    <w:rsid w:val="00C1719A"/>
    <w:rsid w:val="00C42920"/>
    <w:rsid w:val="00C451E5"/>
    <w:rsid w:val="00C54C3C"/>
    <w:rsid w:val="00C74946"/>
    <w:rsid w:val="00C757A7"/>
    <w:rsid w:val="00C80006"/>
    <w:rsid w:val="00CC4BE8"/>
    <w:rsid w:val="00CD6C59"/>
    <w:rsid w:val="00CE268F"/>
    <w:rsid w:val="00CE3283"/>
    <w:rsid w:val="00CF0453"/>
    <w:rsid w:val="00D115B1"/>
    <w:rsid w:val="00D14587"/>
    <w:rsid w:val="00D320A4"/>
    <w:rsid w:val="00D37B94"/>
    <w:rsid w:val="00D441A8"/>
    <w:rsid w:val="00D50461"/>
    <w:rsid w:val="00D64764"/>
    <w:rsid w:val="00D760A9"/>
    <w:rsid w:val="00D77379"/>
    <w:rsid w:val="00D81908"/>
    <w:rsid w:val="00D95A01"/>
    <w:rsid w:val="00DA0B5D"/>
    <w:rsid w:val="00DB650A"/>
    <w:rsid w:val="00DB6661"/>
    <w:rsid w:val="00DB6DE9"/>
    <w:rsid w:val="00DB73FA"/>
    <w:rsid w:val="00DC36A1"/>
    <w:rsid w:val="00DE0575"/>
    <w:rsid w:val="00DE1268"/>
    <w:rsid w:val="00E04766"/>
    <w:rsid w:val="00E05B04"/>
    <w:rsid w:val="00E22CAA"/>
    <w:rsid w:val="00E31F7A"/>
    <w:rsid w:val="00E81970"/>
    <w:rsid w:val="00E838ED"/>
    <w:rsid w:val="00E83EBD"/>
    <w:rsid w:val="00E9191E"/>
    <w:rsid w:val="00EC68BF"/>
    <w:rsid w:val="00EF7A05"/>
    <w:rsid w:val="00F02545"/>
    <w:rsid w:val="00F336A7"/>
    <w:rsid w:val="00F83580"/>
    <w:rsid w:val="00FA7B19"/>
    <w:rsid w:val="00FB0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71681"/>
    <o:shapelayout v:ext="edit">
      <o:idmap v:ext="edit" data="1"/>
    </o:shapelayout>
  </w:shapeDefaults>
  <w:decimalSymbol w:val="."/>
  <w:listSeparator w:val=";"/>
  <w14:docId w14:val="2BEEEAB1"/>
  <w14:defaultImageDpi w14:val="32767"/>
  <w15:chartTrackingRefBased/>
  <w15:docId w15:val="{54D57B81-B0A6-4370-9F6E-856DA14AB9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="SimSun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8521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52128"/>
  </w:style>
  <w:style w:type="paragraph" w:styleId="Pieddepage">
    <w:name w:val="footer"/>
    <w:basedOn w:val="Normal"/>
    <w:link w:val="PieddepageCar"/>
    <w:uiPriority w:val="99"/>
    <w:unhideWhenUsed/>
    <w:rsid w:val="0085212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52128"/>
  </w:style>
  <w:style w:type="paragraph" w:styleId="Textedebulles">
    <w:name w:val="Balloon Text"/>
    <w:basedOn w:val="Normal"/>
    <w:link w:val="TextedebullesCar"/>
    <w:uiPriority w:val="99"/>
    <w:semiHidden/>
    <w:unhideWhenUsed/>
    <w:rsid w:val="000C2A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C2A2D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AE1CCA"/>
    <w:rPr>
      <w:color w:val="ED7D31" w:themeColor="hyperlink"/>
      <w:u w:val="single"/>
    </w:rPr>
  </w:style>
  <w:style w:type="character" w:customStyle="1" w:styleId="UnresolvedMention1">
    <w:name w:val="Unresolved Mention1"/>
    <w:basedOn w:val="Policepardfaut"/>
    <w:uiPriority w:val="99"/>
    <w:semiHidden/>
    <w:unhideWhenUsed/>
    <w:rsid w:val="00AE1CCA"/>
    <w:rPr>
      <w:color w:val="605E5C"/>
      <w:shd w:val="clear" w:color="auto" w:fill="E1DFDD"/>
    </w:rPr>
  </w:style>
  <w:style w:type="paragraph" w:customStyle="1" w:styleId="Sous-titreWT">
    <w:name w:val="Sous-titre_WT"/>
    <w:basedOn w:val="Normal"/>
    <w:link w:val="Sous-titreWTCar"/>
    <w:qFormat/>
    <w:rsid w:val="00792E01"/>
    <w:pPr>
      <w:spacing w:after="0" w:line="360" w:lineRule="auto"/>
      <w:jc w:val="both"/>
    </w:pPr>
    <w:rPr>
      <w:rFonts w:ascii="Arial Nova Light" w:hAnsi="Arial Nova Light" w:cs="Segoe UI Semilight"/>
      <w:b/>
      <w:sz w:val="26"/>
      <w:szCs w:val="26"/>
    </w:rPr>
  </w:style>
  <w:style w:type="character" w:customStyle="1" w:styleId="Sous-titreWTCar">
    <w:name w:val="Sous-titre_WT Car"/>
    <w:basedOn w:val="Policepardfaut"/>
    <w:link w:val="Sous-titreWT"/>
    <w:rsid w:val="00792E01"/>
    <w:rPr>
      <w:rFonts w:ascii="Arial Nova Light" w:hAnsi="Arial Nova Light" w:cs="Segoe UI Semilight"/>
      <w:b/>
      <w:sz w:val="26"/>
      <w:szCs w:val="26"/>
    </w:rPr>
  </w:style>
  <w:style w:type="paragraph" w:customStyle="1" w:styleId="Highlight">
    <w:name w:val="Highlight"/>
    <w:basedOn w:val="Normal"/>
    <w:link w:val="HighlightCar"/>
    <w:qFormat/>
    <w:rsid w:val="00792E01"/>
    <w:pPr>
      <w:spacing w:after="0" w:line="240" w:lineRule="auto"/>
      <w:jc w:val="both"/>
    </w:pPr>
    <w:rPr>
      <w:rFonts w:ascii="Arial Nova Light" w:hAnsi="Arial Nova Light"/>
      <w:b/>
      <w:i/>
    </w:rPr>
  </w:style>
  <w:style w:type="character" w:customStyle="1" w:styleId="HighlightCar">
    <w:name w:val="Highlight Car"/>
    <w:basedOn w:val="Policepardfaut"/>
    <w:link w:val="Highlight"/>
    <w:rsid w:val="00792E01"/>
    <w:rPr>
      <w:rFonts w:ascii="Arial Nova Light" w:hAnsi="Arial Nova Light"/>
      <w:b/>
      <w:i/>
    </w:rPr>
  </w:style>
  <w:style w:type="character" w:styleId="Lienhypertextesuivivisit">
    <w:name w:val="FollowedHyperlink"/>
    <w:basedOn w:val="Policepardfaut"/>
    <w:uiPriority w:val="99"/>
    <w:semiHidden/>
    <w:unhideWhenUsed/>
    <w:rsid w:val="008F4B35"/>
    <w:rPr>
      <w:color w:val="ED7D31" w:themeColor="followedHyperlink"/>
      <w:u w:val="single"/>
    </w:rPr>
  </w:style>
  <w:style w:type="paragraph" w:customStyle="1" w:styleId="BodyText1">
    <w:name w:val="Body Text1"/>
    <w:basedOn w:val="Normal"/>
    <w:link w:val="BodytextChar"/>
    <w:qFormat/>
    <w:rsid w:val="00293EAC"/>
    <w:pPr>
      <w:spacing w:after="0"/>
      <w:jc w:val="both"/>
    </w:pPr>
    <w:rPr>
      <w:rFonts w:ascii="Arial Nova Light" w:hAnsi="Arial Nova Light"/>
      <w:lang w:val="en-GB"/>
    </w:rPr>
  </w:style>
  <w:style w:type="character" w:customStyle="1" w:styleId="BodytextChar">
    <w:name w:val="Body text Char"/>
    <w:basedOn w:val="Policepardfaut"/>
    <w:link w:val="BodyText1"/>
    <w:rsid w:val="00293EAC"/>
    <w:rPr>
      <w:rFonts w:ascii="Arial Nova Light" w:hAnsi="Arial Nova Light"/>
      <w:lang w:val="en-GB"/>
    </w:rPr>
  </w:style>
  <w:style w:type="paragraph" w:styleId="Paragraphedeliste">
    <w:name w:val="List Paragraph"/>
    <w:basedOn w:val="Normal"/>
    <w:uiPriority w:val="34"/>
    <w:qFormat/>
    <w:rsid w:val="00C7494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158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9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7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9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9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4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04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7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02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94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99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84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133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44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2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13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1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86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2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73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5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45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81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1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1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0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84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4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8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9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2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33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662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6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0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09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8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8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3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1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19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37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37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2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86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45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8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85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8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7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8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6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://www.louismoinet.com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ustom 2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ED7D31"/>
      </a:hlink>
      <a:folHlink>
        <a:srgbClr val="ED7D3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619</Words>
  <Characters>3408</Characters>
  <Application>Microsoft Office Word</Application>
  <DocSecurity>0</DocSecurity>
  <Lines>28</Lines>
  <Paragraphs>8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Alysee Durand Robin</dc:creator>
  <cp:keywords/>
  <dc:description/>
  <cp:lastModifiedBy>Aurélie Jordi</cp:lastModifiedBy>
  <cp:revision>6</cp:revision>
  <cp:lastPrinted>2021-04-06T21:08:00Z</cp:lastPrinted>
  <dcterms:created xsi:type="dcterms:W3CDTF">2021-04-06T21:09:00Z</dcterms:created>
  <dcterms:modified xsi:type="dcterms:W3CDTF">2021-04-07T15:16:00Z</dcterms:modified>
</cp:coreProperties>
</file>